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  <w:bookmarkStart w:id="0" w:name="_GoBack"/>
      <w:bookmarkEnd w:id="0"/>
    </w:p>
    <w:p w:rsidR="0092240A" w:rsidRDefault="0092240A" w:rsidP="008B5913">
      <w:pPr>
        <w:pStyle w:val="3"/>
        <w:jc w:val="left"/>
        <w:rPr>
          <w:szCs w:val="32"/>
        </w:rPr>
      </w:pPr>
    </w:p>
    <w:p w:rsidR="004E7612" w:rsidRDefault="004E7612" w:rsidP="008B5913">
      <w:pPr>
        <w:pStyle w:val="3"/>
        <w:jc w:val="left"/>
        <w:rPr>
          <w:sz w:val="24"/>
        </w:rPr>
      </w:pPr>
    </w:p>
    <w:p w:rsidR="0098496B" w:rsidRDefault="0098496B" w:rsidP="008B5913">
      <w:pPr>
        <w:jc w:val="center"/>
        <w:rPr>
          <w:b/>
          <w:sz w:val="32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D95766" w:rsidRDefault="00D95766" w:rsidP="008B5913">
      <w:pPr>
        <w:jc w:val="center"/>
        <w:rPr>
          <w:b/>
          <w:sz w:val="44"/>
          <w:szCs w:val="44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  <w:rtl/>
        </w:rPr>
      </w:pPr>
    </w:p>
    <w:p w:rsidR="008B5913" w:rsidRDefault="008B5913" w:rsidP="008B5913">
      <w:pPr>
        <w:jc w:val="center"/>
        <w:rPr>
          <w:b/>
          <w:sz w:val="32"/>
          <w:szCs w:val="32"/>
          <w:rtl/>
        </w:rPr>
      </w:pPr>
    </w:p>
    <w:p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af0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2615"/>
        <w:gridCol w:w="6958"/>
      </w:tblGrid>
      <w:tr w:rsidR="008B5913" w:rsidRPr="005D2DDD" w:rsidTr="008B5913">
        <w:trPr>
          <w:trHeight w:val="506"/>
        </w:trPr>
        <w:tc>
          <w:tcPr>
            <w:tcW w:w="1366" w:type="pct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B5913" w:rsidRPr="005D2DDD" w:rsidRDefault="003C3196" w:rsidP="008B59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44D1">
              <w:rPr>
                <w:color w:val="2F5496"/>
                <w:sz w:val="28"/>
                <w:szCs w:val="28"/>
              </w:rPr>
              <w:t xml:space="preserve">Grammar and Sentence Writing </w:t>
            </w:r>
            <w:r>
              <w:rPr>
                <w:color w:val="2F5496"/>
                <w:sz w:val="28"/>
                <w:szCs w:val="28"/>
              </w:rPr>
              <w:t>1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B5913" w:rsidRPr="005D2DDD" w:rsidRDefault="003C319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color w:val="2F5496"/>
                <w:sz w:val="28"/>
                <w:szCs w:val="28"/>
              </w:rPr>
              <w:t>ENGL111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B5913" w:rsidRPr="005D2DDD" w:rsidRDefault="003C319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color w:val="2F5496"/>
                <w:sz w:val="28"/>
                <w:szCs w:val="28"/>
              </w:rPr>
              <w:t>English Language (B.Ed. Programme)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B5913" w:rsidRPr="005D2DDD" w:rsidRDefault="003C319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color w:val="2F5496"/>
                <w:sz w:val="28"/>
                <w:szCs w:val="28"/>
              </w:rPr>
              <w:t>English Department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vAlign w:val="center"/>
          </w:tcPr>
          <w:p w:rsidR="008B5913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B5913" w:rsidRPr="003C3196" w:rsidRDefault="003C3196" w:rsidP="008B5913">
            <w:pPr>
              <w:rPr>
                <w:color w:val="2F5496"/>
                <w:sz w:val="28"/>
                <w:szCs w:val="28"/>
              </w:rPr>
            </w:pPr>
            <w:r w:rsidRPr="003C3196">
              <w:rPr>
                <w:color w:val="2F5496"/>
                <w:sz w:val="28"/>
                <w:szCs w:val="28"/>
              </w:rPr>
              <w:t>College of Science and Humanities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B5913" w:rsidRPr="005D2DDD" w:rsidRDefault="003C319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196">
              <w:rPr>
                <w:color w:val="2F5496"/>
                <w:sz w:val="28"/>
                <w:szCs w:val="28"/>
              </w:rPr>
              <w:t>Majmaah University</w:t>
            </w:r>
          </w:p>
        </w:tc>
      </w:tr>
    </w:tbl>
    <w:p w:rsidR="008B5913" w:rsidRDefault="008B5913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D95766" w:rsidRPr="004C5040" w:rsidRDefault="00D95766" w:rsidP="008B5913">
      <w:pPr>
        <w:rPr>
          <w:sz w:val="32"/>
          <w:szCs w:val="32"/>
          <w:rtl/>
        </w:rPr>
      </w:pPr>
    </w:p>
    <w:p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:rsidR="00860622" w:rsidRDefault="00860622" w:rsidP="008B5913">
          <w:pPr>
            <w:pStyle w:val="af1"/>
            <w:spacing w:before="0"/>
          </w:pPr>
          <w:r>
            <w:t>Table of Contents</w:t>
          </w:r>
        </w:p>
        <w:p w:rsidR="007A428A" w:rsidRDefault="00A63F9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A63F9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A63F9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A63F9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A63F9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A63F9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A63F9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A63F9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A63F9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A63F9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A63F9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A63F9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A63F9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A63F9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A63F9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A63F9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860622" w:rsidRDefault="00A63F9B" w:rsidP="008B5913">
          <w:pPr>
            <w:pStyle w:val="10"/>
          </w:pPr>
          <w:r>
            <w:fldChar w:fldCharType="end"/>
          </w:r>
        </w:p>
      </w:sdtContent>
    </w:sdt>
    <w:p w:rsidR="00860622" w:rsidRDefault="00860622" w:rsidP="008B5913">
      <w:pPr>
        <w:rPr>
          <w:b/>
          <w:bCs/>
          <w:sz w:val="26"/>
          <w:szCs w:val="26"/>
        </w:rPr>
      </w:pPr>
    </w:p>
    <w:p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4E7612" w:rsidRDefault="004E7612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1"/>
    </w:p>
    <w:p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3C3196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3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07193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5D2DDD" w:rsidRDefault="003C3196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*</w:t>
            </w: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96" w:rsidRPr="005D2DDD" w:rsidRDefault="003C3196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*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1D51" w:rsidRPr="005D2DDD" w:rsidRDefault="003C3196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*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C4A74" w:rsidRPr="003C3196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  <w:r w:rsidR="003C3196">
              <w:t xml:space="preserve"> 1</w:t>
            </w:r>
            <w:r w:rsidR="003C3196" w:rsidRPr="008344D1">
              <w:rPr>
                <w:vertAlign w:val="superscript"/>
              </w:rPr>
              <w:t>st</w:t>
            </w:r>
            <w:r w:rsidR="003C3196">
              <w:t xml:space="preserve"> level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E63B5F" w:rsidRPr="005D2DDD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:rsidR="00E63B5F" w:rsidRPr="003C3196" w:rsidRDefault="00E63B5F" w:rsidP="003C3196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3C3196">
              <w:rPr>
                <w:rFonts w:ascii="Arial" w:hAnsi="Arial" w:cs="AL-Mohanad"/>
                <w:b/>
                <w:color w:val="C00000"/>
                <w:sz w:val="28"/>
                <w:szCs w:val="28"/>
              </w:rPr>
              <w:t xml:space="preserve"> </w:t>
            </w:r>
            <w:r w:rsidR="003C3196" w:rsidRPr="003C3196">
              <w:rPr>
                <w:rFonts w:ascii="Arial" w:hAnsi="Arial" w:cs="AL-Mohanad"/>
                <w:b/>
                <w:sz w:val="28"/>
                <w:szCs w:val="28"/>
              </w:rPr>
              <w:t>(NA)</w:t>
            </w:r>
          </w:p>
        </w:tc>
      </w:tr>
      <w:tr w:rsidR="00CC4A74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:rsidR="00CC4A74" w:rsidRPr="003C3196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3C3196">
              <w:rPr>
                <w:rFonts w:ascii="Arial" w:hAnsi="Arial" w:cs="AL-Mohanad"/>
                <w:b/>
                <w:color w:val="C00000"/>
                <w:sz w:val="28"/>
                <w:szCs w:val="28"/>
              </w:rPr>
              <w:t xml:space="preserve"> </w:t>
            </w:r>
            <w:r w:rsidR="003C3196" w:rsidRPr="003C3196">
              <w:rPr>
                <w:rFonts w:ascii="Arial" w:hAnsi="Arial" w:cs="AL-Mohanad"/>
                <w:b/>
                <w:sz w:val="28"/>
                <w:szCs w:val="28"/>
              </w:rPr>
              <w:t>(NA)</w:t>
            </w:r>
          </w:p>
        </w:tc>
      </w:tr>
      <w:tr w:rsidR="00591D51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591D51" w:rsidRDefault="00591D51" w:rsidP="00591D51">
      <w:pPr>
        <w:rPr>
          <w:lang w:bidi="ar-EG"/>
        </w:rPr>
      </w:pPr>
    </w:p>
    <w:p w:rsidR="00591D51" w:rsidRDefault="00591D51" w:rsidP="00591D51">
      <w:pPr>
        <w:rPr>
          <w:lang w:bidi="ar-EG"/>
        </w:rPr>
      </w:pPr>
    </w:p>
    <w:p w:rsidR="00756B55" w:rsidRDefault="00CC4A74" w:rsidP="008B5913">
      <w:pPr>
        <w:pStyle w:val="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2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3911"/>
        <w:gridCol w:w="2342"/>
        <w:gridCol w:w="2342"/>
      </w:tblGrid>
      <w:tr w:rsidR="00CC4A74" w:rsidRPr="005D2DDD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BC1A1F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*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BC1A1F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70%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BC1A1F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BC1A1F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10%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BC1A1F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BC1A1F" w:rsidP="00CC4A7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CC4A74" w:rsidRDefault="00CC4A74" w:rsidP="00CC4A74"/>
    <w:p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af0"/>
        <w:tblW w:w="0" w:type="auto"/>
        <w:tblLayout w:type="fixed"/>
        <w:tblLook w:val="04A0"/>
      </w:tblPr>
      <w:tblGrid>
        <w:gridCol w:w="802"/>
        <w:gridCol w:w="6214"/>
        <w:gridCol w:w="2309"/>
      </w:tblGrid>
      <w:tr w:rsidR="0072359E" w:rsidRPr="0019322E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BC1A1F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</w:t>
            </w: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:rsidR="0072359E" w:rsidRPr="000274EF" w:rsidRDefault="00BC1A1F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8A682F" w:rsidRPr="0019322E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596003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27</w:t>
            </w: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596003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10</w:t>
            </w: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BC1A1F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6</w:t>
            </w: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B2F24" w:rsidRPr="000274EF" w:rsidRDefault="00BC1A1F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045D82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045D82" w:rsidRPr="000274EF" w:rsidRDefault="00BC1A1F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</w:tbl>
    <w:p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:rsidR="00636783" w:rsidRPr="00E973FE" w:rsidRDefault="007952E6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3" w:name="_Toc523814307"/>
      <w:bookmarkStart w:id="4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3"/>
      <w:bookmarkEnd w:id="4"/>
    </w:p>
    <w:tbl>
      <w:tblPr>
        <w:tblStyle w:val="af0"/>
        <w:tblW w:w="0" w:type="auto"/>
        <w:tblLook w:val="04A0"/>
      </w:tblPr>
      <w:tblGrid>
        <w:gridCol w:w="9325"/>
      </w:tblGrid>
      <w:tr w:rsidR="00AA1554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406B" w:rsidRPr="00F17EC3" w:rsidRDefault="00AA1554" w:rsidP="008B5913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5"/>
          </w:p>
          <w:p w:rsidR="00BC1A1F" w:rsidRPr="00201442" w:rsidRDefault="00BC1A1F" w:rsidP="00BC1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1442">
              <w:rPr>
                <w:rFonts w:asciiTheme="majorBidi" w:hAnsiTheme="majorBidi" w:cstheme="majorBidi"/>
                <w:sz w:val="28"/>
                <w:szCs w:val="28"/>
              </w:rPr>
              <w:t>This course adopts the Focus-on-Form (FonF) Approach(see Michael Long's theory), to raise the students' awareness of fundamental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s of</w:t>
            </w:r>
            <w:r w:rsidRPr="00201442">
              <w:rPr>
                <w:rFonts w:asciiTheme="majorBidi" w:hAnsiTheme="majorBidi" w:cstheme="majorBidi"/>
                <w:sz w:val="28"/>
                <w:szCs w:val="28"/>
              </w:rPr>
              <w:t xml:space="preserve"> English grammar while can still communicate effectively in a social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ly meaningful</w:t>
            </w:r>
            <w:r w:rsidRPr="00201442">
              <w:rPr>
                <w:rFonts w:asciiTheme="majorBidi" w:hAnsiTheme="majorBidi" w:cstheme="majorBidi"/>
                <w:sz w:val="28"/>
                <w:szCs w:val="28"/>
              </w:rPr>
              <w:t xml:space="preserve"> context. Grammatical elements targeted in the course(and which will also be continued in </w:t>
            </w:r>
            <w:r w:rsidRPr="00481D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ENGL 121Communicative Grammar</w:t>
            </w:r>
            <w:r w:rsidRPr="00201442">
              <w:rPr>
                <w:rFonts w:asciiTheme="majorBidi" w:hAnsiTheme="majorBidi" w:cstheme="majorBidi"/>
                <w:sz w:val="28"/>
                <w:szCs w:val="28"/>
              </w:rPr>
              <w:t>), include (but not necessarily limited to): English verb tenses, auxiliaries(be, have and do), modals, nouns(count, noncount, etc.), adjectives, adverbs, prepositions, intensifiers, modifiers, comparatives and superlatives, possessives, conditionals, etc.</w:t>
            </w:r>
          </w:p>
          <w:p w:rsidR="00BC1A1F" w:rsidRDefault="00BC1A1F" w:rsidP="00BC1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1442">
              <w:rPr>
                <w:rFonts w:asciiTheme="majorBidi" w:hAnsiTheme="majorBidi" w:cstheme="majorBidi"/>
                <w:sz w:val="28"/>
                <w:szCs w:val="28"/>
              </w:rPr>
              <w:t xml:space="preserve">Within tenses particular focus is given to the differences between present and progressive, present and past tenses, past and past progressive , perfect tenses(present and past prefect), future expressions, etc. These forms are expected to be introduced, emphasized and made aware of, while largely utilizing the context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of the sentence in a</w:t>
            </w:r>
            <w:r w:rsidRPr="00201442">
              <w:rPr>
                <w:rFonts w:asciiTheme="majorBidi" w:hAnsiTheme="majorBidi" w:cstheme="majorBidi"/>
                <w:sz w:val="28"/>
                <w:szCs w:val="28"/>
              </w:rPr>
              <w:t xml:space="preserve"> meaningful event/act.</w:t>
            </w:r>
          </w:p>
          <w:p w:rsidR="00BC1A1F" w:rsidRPr="00201442" w:rsidRDefault="00BC1A1F" w:rsidP="00BC1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C1A1F" w:rsidRPr="00201442" w:rsidRDefault="00BC1A1F" w:rsidP="00BC1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1442">
              <w:rPr>
                <w:rFonts w:asciiTheme="majorBidi" w:hAnsiTheme="majorBidi" w:cstheme="majorBidi"/>
                <w:sz w:val="28"/>
                <w:szCs w:val="28"/>
              </w:rPr>
              <w:t>The selection of a textbook for this course(and for all courses in our study plan) will  generally tend to be more dynamic and flexible(keeping in mind the course philosophy, aims and expected outcomes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442">
              <w:rPr>
                <w:rFonts w:asciiTheme="majorBidi" w:hAnsiTheme="majorBidi" w:cstheme="majorBidi"/>
                <w:sz w:val="28"/>
                <w:szCs w:val="28"/>
              </w:rPr>
              <w:t xml:space="preserve"> any textbook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that is </w:t>
            </w:r>
            <w:r w:rsidRPr="00201442">
              <w:rPr>
                <w:rFonts w:asciiTheme="majorBidi" w:hAnsiTheme="majorBidi" w:cstheme="majorBidi"/>
                <w:sz w:val="28"/>
                <w:szCs w:val="28"/>
              </w:rPr>
              <w:t>deemed to best realizing these, may be selected). Preference, however, will be given to the more updated, timely, comprehensive and communicative grammar course books).</w:t>
            </w:r>
          </w:p>
          <w:p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22AF" w:rsidRDefault="005922AF" w:rsidP="008B5913">
            <w:pPr>
              <w:spacing w:line="276" w:lineRule="auto"/>
            </w:pPr>
          </w:p>
        </w:tc>
      </w:tr>
      <w:tr w:rsidR="00AA1554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Pr="005E4CF7" w:rsidRDefault="00AA155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6"/>
          </w:p>
        </w:tc>
      </w:tr>
      <w:tr w:rsidR="00AA1554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1A1F" w:rsidRDefault="00BC1A1F" w:rsidP="00BC1A1F">
            <w:pPr>
              <w:rPr>
                <w:color w:val="002060"/>
                <w:sz w:val="32"/>
                <w:szCs w:val="32"/>
              </w:rPr>
            </w:pPr>
            <w:r>
              <w:rPr>
                <w:color w:val="002060"/>
                <w:sz w:val="32"/>
                <w:szCs w:val="32"/>
              </w:rPr>
              <w:t>By the end of the course, students are expected to:</w:t>
            </w:r>
          </w:p>
          <w:p w:rsidR="00BC1A1F" w:rsidRPr="00144D6C" w:rsidRDefault="00BC1A1F" w:rsidP="00BC1A1F">
            <w:pPr>
              <w:rPr>
                <w:sz w:val="28"/>
                <w:szCs w:val="28"/>
              </w:rPr>
            </w:pPr>
          </w:p>
          <w:p w:rsidR="00BC1A1F" w:rsidRPr="00144D6C" w:rsidRDefault="00BC1A1F" w:rsidP="003F3E67">
            <w:pPr>
              <w:pStyle w:val="af"/>
              <w:numPr>
                <w:ilvl w:val="0"/>
                <w:numId w:val="1"/>
              </w:numPr>
              <w:rPr>
                <w:rFonts w:ascii="Arial" w:hAnsi="Arial" w:cs="AL-Mohanad"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sz w:val="28"/>
                <w:szCs w:val="28"/>
              </w:rPr>
              <w:t>Express themselves in good English orally and writing.</w:t>
            </w:r>
          </w:p>
          <w:p w:rsidR="00BC1A1F" w:rsidRPr="00144D6C" w:rsidRDefault="00BC1A1F" w:rsidP="003F3E67">
            <w:pPr>
              <w:pStyle w:val="af"/>
              <w:numPr>
                <w:ilvl w:val="0"/>
                <w:numId w:val="1"/>
              </w:numPr>
              <w:rPr>
                <w:rFonts w:ascii="Arial" w:hAnsi="Arial" w:cs="AL-Mohanad"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sz w:val="28"/>
                <w:szCs w:val="28"/>
              </w:rPr>
              <w:t>Identify and use the fundamentals of English sentence structure.</w:t>
            </w:r>
          </w:p>
          <w:p w:rsidR="00BC1A1F" w:rsidRPr="00144D6C" w:rsidRDefault="00BC1A1F" w:rsidP="003F3E67">
            <w:pPr>
              <w:pStyle w:val="af"/>
              <w:numPr>
                <w:ilvl w:val="0"/>
                <w:numId w:val="1"/>
              </w:numPr>
              <w:rPr>
                <w:rFonts w:ascii="Arial" w:hAnsi="Arial" w:cs="AL-Mohanad"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sz w:val="28"/>
                <w:szCs w:val="28"/>
              </w:rPr>
              <w:t>Acquire "accuracy" as well as fluency in simple writing and speaking.</w:t>
            </w:r>
          </w:p>
          <w:p w:rsidR="00BC1A1F" w:rsidRPr="00144D6C" w:rsidRDefault="00BC1A1F" w:rsidP="003F3E67">
            <w:pPr>
              <w:pStyle w:val="af"/>
              <w:numPr>
                <w:ilvl w:val="0"/>
                <w:numId w:val="1"/>
              </w:numPr>
              <w:rPr>
                <w:rFonts w:ascii="Arial" w:hAnsi="Arial" w:cs="AL-Mohanad"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sz w:val="28"/>
                <w:szCs w:val="28"/>
              </w:rPr>
              <w:t>Use correctly and purposively all the grammatical  items presented in the course: English verb tenses, auxiliaries(be, have and do), modals, nouns(count, noncount, etc.), adjectives, adverbs, prepositions, intensifiers, modifiers, comparatives and superlatives, possessives, conditionals, etc.</w:t>
            </w:r>
          </w:p>
          <w:p w:rsidR="00BC1A1F" w:rsidRPr="00144D6C" w:rsidRDefault="00BC1A1F" w:rsidP="003F3E67">
            <w:pPr>
              <w:pStyle w:val="af"/>
              <w:numPr>
                <w:ilvl w:val="0"/>
                <w:numId w:val="1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sz w:val="28"/>
                <w:szCs w:val="28"/>
              </w:rPr>
              <w:t>Distinguish between the following while communicating effectively and purposively:</w:t>
            </w:r>
          </w:p>
          <w:p w:rsidR="00BC1A1F" w:rsidRPr="00144D6C" w:rsidRDefault="00BC1A1F" w:rsidP="00BC1A1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Present vs. Present Progressive Tenses</w:t>
            </w:r>
          </w:p>
          <w:p w:rsidR="00BC1A1F" w:rsidRPr="00144D6C" w:rsidRDefault="00BC1A1F" w:rsidP="00BC1A1F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                               </w:t>
            </w: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Present vs. Past Tenses</w:t>
            </w:r>
          </w:p>
          <w:p w:rsidR="00BC1A1F" w:rsidRPr="00144D6C" w:rsidRDefault="00BC1A1F" w:rsidP="00BC1A1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Past and Past Progressive Verb Forms</w:t>
            </w:r>
          </w:p>
          <w:p w:rsidR="00BC1A1F" w:rsidRDefault="00BC1A1F" w:rsidP="00BC1A1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Present, Past vs. Present Perfect Tenses</w:t>
            </w:r>
          </w:p>
          <w:p w:rsidR="00BC1A1F" w:rsidRPr="00144D6C" w:rsidRDefault="00BC1A1F" w:rsidP="00BC1A1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:rsidR="00BC1A1F" w:rsidRPr="00144D6C" w:rsidRDefault="00BC1A1F" w:rsidP="003F3E67">
            <w:pPr>
              <w:pStyle w:val="af"/>
              <w:numPr>
                <w:ilvl w:val="0"/>
                <w:numId w:val="1"/>
              </w:numPr>
              <w:rPr>
                <w:rFonts w:ascii="Arial" w:hAnsi="Arial" w:cs="AL-Mohanad"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sz w:val="28"/>
                <w:szCs w:val="28"/>
              </w:rPr>
              <w:t>Particularly identify and use English nouns correctly and meaningfully.</w:t>
            </w:r>
          </w:p>
          <w:p w:rsidR="00BC1A1F" w:rsidRPr="00144D6C" w:rsidRDefault="00BC1A1F" w:rsidP="003F3E67">
            <w:pPr>
              <w:pStyle w:val="af"/>
              <w:numPr>
                <w:ilvl w:val="0"/>
                <w:numId w:val="1"/>
              </w:numPr>
              <w:rPr>
                <w:rFonts w:ascii="Arial" w:hAnsi="Arial" w:cs="AL-Mohanad"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sz w:val="28"/>
                <w:szCs w:val="28"/>
              </w:rPr>
              <w:t>Use punctuation correctly.</w:t>
            </w:r>
          </w:p>
          <w:p w:rsidR="00BC1A1F" w:rsidRPr="00144D6C" w:rsidRDefault="00BC1A1F" w:rsidP="00BC1A1F">
            <w:pPr>
              <w:rPr>
                <w:rFonts w:ascii="Arial" w:hAnsi="Arial" w:cs="AL-Mohanad"/>
                <w:sz w:val="28"/>
                <w:szCs w:val="28"/>
              </w:rPr>
            </w:pPr>
          </w:p>
          <w:p w:rsidR="005922AF" w:rsidRDefault="005922AF" w:rsidP="008B5913"/>
          <w:p w:rsidR="005922AF" w:rsidRDefault="005922AF" w:rsidP="008B5913"/>
        </w:tc>
      </w:tr>
    </w:tbl>
    <w:p w:rsidR="00465FB7" w:rsidRPr="00465FB7" w:rsidRDefault="00725B79" w:rsidP="00465FB7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7" w:name="_Toc951377"/>
      <w:r w:rsidRPr="00E973FE">
        <w:rPr>
          <w:rFonts w:asciiTheme="majorBidi" w:hAnsiTheme="majorBidi" w:cstheme="majorBidi"/>
          <w:sz w:val="26"/>
          <w:szCs w:val="26"/>
        </w:rPr>
        <w:lastRenderedPageBreak/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7"/>
    </w:p>
    <w:tbl>
      <w:tblPr>
        <w:tblStyle w:val="af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/>
      </w:tblPr>
      <w:tblGrid>
        <w:gridCol w:w="604"/>
        <w:gridCol w:w="7143"/>
        <w:gridCol w:w="1578"/>
      </w:tblGrid>
      <w:tr w:rsidR="006A74AB" w:rsidRPr="005D2DDD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6A74AB" w:rsidRPr="00B4292A" w:rsidRDefault="00596003" w:rsidP="006A74AB">
            <w:pPr>
              <w:jc w:val="lowKashida"/>
              <w:rPr>
                <w:rFonts w:asciiTheme="majorBidi" w:hAnsiTheme="majorBidi" w:cstheme="majorBidi"/>
              </w:rPr>
            </w:pPr>
            <w:r w:rsidRPr="00DD2A0C">
              <w:rPr>
                <w:sz w:val="28"/>
                <w:szCs w:val="28"/>
              </w:rPr>
              <w:t>Recognizing the (fundamentals) of English sentence structure (form, meaning, and usage of basic structures in English).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596003" w:rsidRPr="00DD2A0C" w:rsidRDefault="00596003" w:rsidP="00596003">
            <w:pPr>
              <w:rPr>
                <w:rFonts w:ascii="Arial" w:hAnsi="Arial" w:cs="AL-Mohanad"/>
                <w:sz w:val="28"/>
                <w:szCs w:val="28"/>
              </w:rPr>
            </w:pPr>
            <w:r w:rsidRPr="00DD2A0C">
              <w:rPr>
                <w:rFonts w:asciiTheme="majorBidi" w:hAnsiTheme="majorBidi" w:cstheme="majorBidi"/>
                <w:sz w:val="28"/>
                <w:szCs w:val="28"/>
              </w:rPr>
              <w:t>Expressing themselves in good English orally and writing.</w:t>
            </w:r>
          </w:p>
          <w:p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6A74AB" w:rsidRPr="00B4292A" w:rsidRDefault="00C259D5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K1</w:t>
            </w: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596003" w:rsidRPr="00DD2A0C" w:rsidRDefault="00596003" w:rsidP="00596003">
            <w:pPr>
              <w:rPr>
                <w:rFonts w:ascii="Arial" w:hAnsi="Arial" w:cs="AL-Mohanad"/>
                <w:sz w:val="28"/>
                <w:szCs w:val="28"/>
              </w:rPr>
            </w:pPr>
            <w:r w:rsidRPr="00DD2A0C">
              <w:rPr>
                <w:rFonts w:asciiTheme="majorBidi" w:hAnsiTheme="majorBidi" w:cstheme="majorBidi"/>
                <w:sz w:val="28"/>
                <w:szCs w:val="28"/>
              </w:rPr>
              <w:t>Using correctly and purposively all the grammatical items presented in the course: English verb tenses, auxiliaries(be, have and do), modals, nouns(count, noncount, etc.), adjectives, adverbs, prepositions, intensifiers, modifiers, comparatives and superlatives, possessives, conditionals, etc.</w:t>
            </w:r>
          </w:p>
          <w:p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6A74AB" w:rsidRPr="00B4292A" w:rsidRDefault="00C259D5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K5</w:t>
            </w: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</w:t>
            </w:r>
            <w:r w:rsidR="0059600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6A74AB" w:rsidRPr="00B4292A" w:rsidRDefault="00596003" w:rsidP="006A74AB">
            <w:pPr>
              <w:jc w:val="lowKashida"/>
              <w:rPr>
                <w:rFonts w:asciiTheme="majorBidi" w:hAnsiTheme="majorBidi" w:cstheme="majorBidi"/>
              </w:rPr>
            </w:pPr>
            <w:r w:rsidRPr="00DD2A0C">
              <w:rPr>
                <w:sz w:val="28"/>
                <w:szCs w:val="28"/>
              </w:rPr>
              <w:t>Exposing students to open-ended communicative task for both speaking and writing.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596003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96003" w:rsidRPr="00B4292A" w:rsidRDefault="00596003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596003" w:rsidRPr="00596003" w:rsidRDefault="00596003" w:rsidP="0059600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6003">
              <w:rPr>
                <w:rFonts w:asciiTheme="majorBidi" w:hAnsiTheme="majorBidi" w:cstheme="majorBidi"/>
                <w:sz w:val="28"/>
                <w:szCs w:val="28"/>
              </w:rPr>
              <w:t>Distinguish between the following while communicating effectively and purposively:</w:t>
            </w:r>
          </w:p>
          <w:p w:rsidR="00596003" w:rsidRPr="00144D6C" w:rsidRDefault="00596003" w:rsidP="0059600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Present vs. Present Progressive Tenses</w:t>
            </w:r>
          </w:p>
          <w:p w:rsidR="00596003" w:rsidRPr="00144D6C" w:rsidRDefault="00596003" w:rsidP="0059600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 </w:t>
            </w: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Present vs. Past Tenses</w:t>
            </w:r>
          </w:p>
          <w:p w:rsidR="00596003" w:rsidRPr="00144D6C" w:rsidRDefault="00596003" w:rsidP="0059600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Past and Past Progressive Verb Forms</w:t>
            </w:r>
          </w:p>
          <w:p w:rsidR="00596003" w:rsidRPr="00DD2A0C" w:rsidRDefault="00596003" w:rsidP="00596003">
            <w:pPr>
              <w:jc w:val="lowKashida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</w:t>
            </w: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Present, Past vs. Present Perfect Tenses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96003" w:rsidRPr="00B4292A" w:rsidRDefault="00596003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A74AB" w:rsidRPr="00B4292A" w:rsidRDefault="00596003" w:rsidP="006A74AB">
            <w:pPr>
              <w:jc w:val="lowKashida"/>
              <w:rPr>
                <w:rFonts w:asciiTheme="majorBidi" w:hAnsiTheme="majorBidi" w:cstheme="majorBidi"/>
              </w:rPr>
            </w:pPr>
            <w:r w:rsidRPr="00DD2A0C">
              <w:rPr>
                <w:sz w:val="28"/>
                <w:szCs w:val="28"/>
              </w:rPr>
              <w:t>Ability to think critically and analytically</w:t>
            </w:r>
            <w:r>
              <w:rPr>
                <w:sz w:val="28"/>
                <w:szCs w:val="28"/>
              </w:rPr>
              <w:t xml:space="preserve"> making use of the knowledge of the rules of grammar.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A74AB" w:rsidRPr="00B4292A" w:rsidRDefault="00C259D5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S1</w:t>
            </w: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596003" w:rsidRPr="00327BC9" w:rsidRDefault="00596003" w:rsidP="00596003">
            <w:pPr>
              <w:rPr>
                <w:rFonts w:ascii="Arial" w:hAnsi="Arial" w:cs="AL-Mohanad"/>
                <w:sz w:val="28"/>
                <w:szCs w:val="28"/>
              </w:rPr>
            </w:pPr>
            <w:r w:rsidRPr="00327BC9">
              <w:rPr>
                <w:rFonts w:asciiTheme="majorBidi" w:hAnsiTheme="majorBidi" w:cstheme="majorBidi"/>
                <w:sz w:val="28"/>
                <w:szCs w:val="28"/>
              </w:rPr>
              <w:t>Identify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ing </w:t>
            </w:r>
            <w:r w:rsidRPr="00327BC9">
              <w:rPr>
                <w:rFonts w:asciiTheme="majorBidi" w:hAnsiTheme="majorBidi" w:cstheme="majorBidi"/>
                <w:sz w:val="28"/>
                <w:szCs w:val="28"/>
              </w:rPr>
              <w:t>and us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ing </w:t>
            </w:r>
            <w:r w:rsidRPr="00327BC9">
              <w:rPr>
                <w:rFonts w:asciiTheme="majorBidi" w:hAnsiTheme="majorBidi" w:cstheme="majorBidi"/>
                <w:sz w:val="28"/>
                <w:szCs w:val="28"/>
              </w:rPr>
              <w:t>English nouns correctly and meaningfully.</w:t>
            </w:r>
          </w:p>
          <w:p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A74AB" w:rsidRPr="00B4292A" w:rsidRDefault="00C259D5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S5</w:t>
            </w: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A74AB" w:rsidRPr="00B4292A" w:rsidRDefault="00596003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8"/>
                <w:szCs w:val="28"/>
              </w:rPr>
              <w:t>Using comparatives and superlatives correctly and appropriately.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</w:t>
            </w:r>
            <w:r w:rsidR="00596003">
              <w:rPr>
                <w:rFonts w:asciiTheme="majorBidi" w:hAnsiTheme="majorBidi" w:cstheme="majorBidi"/>
              </w:rPr>
              <w:t>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6A74AB" w:rsidRPr="00B4292A" w:rsidRDefault="00596003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8"/>
                <w:szCs w:val="28"/>
              </w:rPr>
              <w:t xml:space="preserve">Applying </w:t>
            </w:r>
            <w:r w:rsidRPr="00DD2A0C">
              <w:rPr>
                <w:sz w:val="28"/>
                <w:szCs w:val="28"/>
              </w:rPr>
              <w:t xml:space="preserve">different communicative approaches to the study of </w:t>
            </w:r>
            <w:r>
              <w:rPr>
                <w:sz w:val="28"/>
                <w:szCs w:val="28"/>
              </w:rPr>
              <w:t xml:space="preserve">basic grammar and </w:t>
            </w:r>
            <w:r w:rsidRPr="00DD2A0C">
              <w:rPr>
                <w:sz w:val="28"/>
                <w:szCs w:val="28"/>
              </w:rPr>
              <w:t>writing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596003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96003" w:rsidRPr="00B4292A" w:rsidRDefault="00596003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596003" w:rsidRPr="00596003" w:rsidRDefault="00596003" w:rsidP="00596003">
            <w:pPr>
              <w:rPr>
                <w:rFonts w:ascii="Arial" w:hAnsi="Arial" w:cs="AL-Mohanad"/>
                <w:sz w:val="28"/>
                <w:szCs w:val="28"/>
              </w:rPr>
            </w:pPr>
            <w:r w:rsidRPr="00327BC9">
              <w:rPr>
                <w:rFonts w:asciiTheme="majorBidi" w:hAnsiTheme="majorBidi" w:cstheme="majorBidi"/>
                <w:sz w:val="28"/>
                <w:szCs w:val="28"/>
              </w:rPr>
              <w:t xml:space="preserve">Use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English </w:t>
            </w:r>
            <w:r w:rsidRPr="00327BC9">
              <w:rPr>
                <w:rFonts w:asciiTheme="majorBidi" w:hAnsiTheme="majorBidi" w:cstheme="majorBidi"/>
                <w:sz w:val="28"/>
                <w:szCs w:val="28"/>
              </w:rPr>
              <w:t>punctuation correctly.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96003" w:rsidRPr="00B4292A" w:rsidRDefault="00596003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972AAC" w:rsidRPr="00DD2A0C" w:rsidRDefault="00972AAC" w:rsidP="00972A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Completing </w:t>
            </w:r>
            <w:r w:rsidRPr="00DD2A0C">
              <w:rPr>
                <w:sz w:val="28"/>
                <w:szCs w:val="28"/>
              </w:rPr>
              <w:t xml:space="preserve">reading assignments in due time. </w:t>
            </w:r>
          </w:p>
          <w:p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A74AB" w:rsidRPr="00B4292A" w:rsidRDefault="00C259D5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C1</w:t>
            </w: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A74AB" w:rsidRPr="00B4292A" w:rsidRDefault="00972AAC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8"/>
                <w:szCs w:val="28"/>
              </w:rPr>
              <w:t>P</w:t>
            </w:r>
            <w:r w:rsidRPr="00DD2A0C">
              <w:rPr>
                <w:sz w:val="28"/>
                <w:szCs w:val="28"/>
              </w:rPr>
              <w:t>articipat</w:t>
            </w:r>
            <w:r>
              <w:rPr>
                <w:sz w:val="28"/>
                <w:szCs w:val="28"/>
              </w:rPr>
              <w:t>ing</w:t>
            </w:r>
            <w:r w:rsidRPr="00DD2A0C">
              <w:rPr>
                <w:sz w:val="28"/>
                <w:szCs w:val="28"/>
              </w:rPr>
              <w:t xml:space="preserve"> in class discussion and think</w:t>
            </w:r>
            <w:r>
              <w:rPr>
                <w:sz w:val="28"/>
                <w:szCs w:val="28"/>
              </w:rPr>
              <w:t>ing</w:t>
            </w:r>
            <w:r w:rsidRPr="00DD2A0C">
              <w:rPr>
                <w:sz w:val="28"/>
                <w:szCs w:val="28"/>
              </w:rPr>
              <w:t xml:space="preserve"> independently</w:t>
            </w:r>
            <w:r>
              <w:rPr>
                <w:sz w:val="28"/>
                <w:szCs w:val="28"/>
              </w:rPr>
              <w:t xml:space="preserve"> and critically.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A74AB" w:rsidRPr="00B4292A" w:rsidRDefault="00C259D5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C2 –C5</w:t>
            </w: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A74AB" w:rsidRPr="00B4292A" w:rsidRDefault="00972AAC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8"/>
                <w:szCs w:val="28"/>
              </w:rPr>
              <w:t xml:space="preserve">Acting </w:t>
            </w:r>
            <w:r w:rsidRPr="00DD2A0C">
              <w:rPr>
                <w:sz w:val="28"/>
                <w:szCs w:val="28"/>
              </w:rPr>
              <w:t>responsibly in carrying out individual as well as group assignments</w:t>
            </w:r>
            <w:r>
              <w:rPr>
                <w:sz w:val="28"/>
                <w:szCs w:val="28"/>
              </w:rPr>
              <w:t xml:space="preserve"> or any other tasks.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</w:t>
            </w:r>
            <w:r w:rsidR="00972AA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A74AB" w:rsidRPr="00B4292A" w:rsidRDefault="00972AAC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8"/>
                <w:szCs w:val="28"/>
              </w:rPr>
              <w:t>Learn team and inter-team skills in the context of studying grammar and sentence structure.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</w:tbl>
    <w:p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62544C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7458"/>
        <w:gridCol w:w="1343"/>
      </w:tblGrid>
      <w:tr w:rsidR="003B2E79" w:rsidRPr="005D2DDD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Pr="00DE07AD" w:rsidRDefault="00972AAC" w:rsidP="00972AAC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2AAC" w:rsidRDefault="00972AAC" w:rsidP="00972AAC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</w:rPr>
              <w:t>Orientation week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Pr="00DE07AD" w:rsidRDefault="00972AAC" w:rsidP="00972AA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972AAC" w:rsidRDefault="00972AAC" w:rsidP="00972AAC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</w:rPr>
              <w:t>Introduction to the course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Pr="00DE07AD" w:rsidRDefault="00972AAC" w:rsidP="00972AA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972AAC" w:rsidRPr="00366CD3" w:rsidRDefault="00972AAC" w:rsidP="00972AAC">
            <w:pPr>
              <w:pStyle w:val="TableGrid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Chapter 1: Simple Present with Be.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Default="00972AAC" w:rsidP="00972AAC">
            <w:pPr>
              <w:bidi/>
              <w:jc w:val="center"/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972AAC" w:rsidRPr="00F43129" w:rsidRDefault="00972AAC" w:rsidP="00972AAC">
            <w:pPr>
              <w:pStyle w:val="TableGrid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Chapter 2: Introduction to Nouns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Default="00972AAC" w:rsidP="00972AAC">
            <w:pPr>
              <w:bidi/>
              <w:jc w:val="center"/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972AAC" w:rsidRPr="00366CD3" w:rsidRDefault="00972AAC" w:rsidP="00972AA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Chapter 6: Adjectives and Pronouns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Default="00972AAC" w:rsidP="003B2E79">
            <w:pPr>
              <w:bidi/>
              <w:jc w:val="center"/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2AAC" w:rsidRPr="00DE07AD" w:rsidRDefault="00972AAC" w:rsidP="00972AA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2030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  <w:t>1st Midterm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Default="00972AAC" w:rsidP="00972AAC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972AAC" w:rsidRPr="002030A6" w:rsidRDefault="00972AAC" w:rsidP="00972AAC">
            <w:pPr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 xml:space="preserve">Chapter 8: </w:t>
            </w:r>
            <w:r w:rsidRPr="005426BD">
              <w:rPr>
                <w:rFonts w:asciiTheme="majorBidi" w:hAnsiTheme="majorBidi" w:cstheme="majorBidi"/>
              </w:rPr>
              <w:t>The Present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Default="00972AAC" w:rsidP="00972AAC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972AAC" w:rsidRPr="00366CD3" w:rsidRDefault="00972AAC" w:rsidP="00972AAC">
            <w:pPr>
              <w:pStyle w:val="TableGrid1"/>
              <w:tabs>
                <w:tab w:val="left" w:pos="140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Chapter 11: The Past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Default="00972AAC" w:rsidP="00972AAC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972AAC" w:rsidRPr="002030A6" w:rsidRDefault="00972AAC" w:rsidP="00972AA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Chapter 14: Articles: Quantity Expressions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Default="00972AAC" w:rsidP="003B2E79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2AAC" w:rsidRPr="00DE07AD" w:rsidRDefault="00972AAC" w:rsidP="00972AA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9168F"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  <w:t>2ed Midterm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Pr="00DE07AD" w:rsidRDefault="00972AAC" w:rsidP="00972AA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972AAC" w:rsidRPr="00366CD3" w:rsidRDefault="00972AAC" w:rsidP="00972AAC">
            <w:pPr>
              <w:pStyle w:val="TableGrid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Chapter 17: The Future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72AAC" w:rsidRPr="00DE07AD" w:rsidRDefault="00972AAC" w:rsidP="00972AA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972AAC" w:rsidRPr="00366CD3" w:rsidRDefault="00972AAC" w:rsidP="00972AAC">
            <w:pPr>
              <w:pStyle w:val="TableGrid1"/>
              <w:rPr>
                <w:rFonts w:asciiTheme="majorBidi" w:hAnsiTheme="majorBidi" w:cstheme="majorBidi"/>
                <w:szCs w:val="24"/>
              </w:rPr>
            </w:pPr>
            <w:r w:rsidRPr="002921BD">
              <w:rPr>
                <w:rFonts w:asciiTheme="majorBidi" w:hAnsiTheme="majorBidi" w:cstheme="majorBidi"/>
                <w:szCs w:val="24"/>
              </w:rPr>
              <w:t>Workshop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AAC" w:rsidRPr="00DE07AD" w:rsidRDefault="00972AAC" w:rsidP="00972AA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t>13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2AAC" w:rsidRPr="00366CD3" w:rsidRDefault="00972AAC" w:rsidP="00972AAC">
            <w:pPr>
              <w:pStyle w:val="TableGrid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Revision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AAC" w:rsidRDefault="00972AAC" w:rsidP="00972AAC">
            <w:pPr>
              <w:bidi/>
              <w:jc w:val="center"/>
            </w:pPr>
            <w:r>
              <w:t>14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2AAC" w:rsidRPr="00BC64A8" w:rsidRDefault="00972AAC" w:rsidP="00972AAC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D2248">
              <w:rPr>
                <w:rFonts w:asciiTheme="majorBidi" w:hAnsiTheme="majorBidi" w:cstheme="majorBidi"/>
                <w:i/>
                <w:iCs/>
              </w:rPr>
              <w:t>General final examination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2AAC" w:rsidRPr="005D2DDD" w:rsidTr="00F24EE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AAC" w:rsidRDefault="00972AAC" w:rsidP="00972AAC">
            <w:pPr>
              <w:bidi/>
              <w:jc w:val="center"/>
            </w:pPr>
            <w:r>
              <w:t>15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2AAC" w:rsidRDefault="00972AAC" w:rsidP="00972AAC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D2248">
              <w:rPr>
                <w:rFonts w:asciiTheme="majorBidi" w:hAnsiTheme="majorBidi" w:cstheme="majorBidi"/>
                <w:i/>
                <w:iCs/>
              </w:rPr>
              <w:t>Final examination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72AAC" w:rsidRPr="00600049" w:rsidRDefault="00972AAC" w:rsidP="00F24E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3B2E79" w:rsidRPr="005D2DDD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B2E79" w:rsidRPr="005D2DDD" w:rsidRDefault="00F24EEC" w:rsidP="003B2E7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</w:tbl>
    <w:p w:rsidR="00636783" w:rsidRDefault="00636783" w:rsidP="008B5913">
      <w:pPr>
        <w:rPr>
          <w:b/>
          <w:bCs/>
          <w:sz w:val="26"/>
          <w:szCs w:val="26"/>
        </w:rPr>
      </w:pPr>
    </w:p>
    <w:p w:rsidR="00B42843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9"/>
    </w:p>
    <w:p w:rsidR="00AD1A5E" w:rsidRDefault="009D6BCB" w:rsidP="009C77F0">
      <w:pPr>
        <w:pStyle w:val="2"/>
        <w:jc w:val="lowKashida"/>
        <w:rPr>
          <w:rFonts w:asciiTheme="majorBidi" w:hAnsiTheme="majorBidi" w:cstheme="majorBidi"/>
          <w:sz w:val="26"/>
          <w:szCs w:val="26"/>
        </w:rPr>
      </w:pPr>
      <w:bookmarkStart w:id="10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/>
      </w:tblPr>
      <w:tblGrid>
        <w:gridCol w:w="853"/>
        <w:gridCol w:w="3997"/>
        <w:gridCol w:w="2437"/>
        <w:gridCol w:w="2284"/>
      </w:tblGrid>
      <w:tr w:rsidR="009C77F0" w:rsidRPr="005D2DDD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AssessmentMethods</w:t>
            </w:r>
          </w:p>
        </w:tc>
      </w:tr>
      <w:tr w:rsidR="009C77F0" w:rsidRPr="005D2DDD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F24EEC" w:rsidRPr="005D2DDD" w:rsidTr="00F24EEC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 w:rsidRPr="00DD2A0C">
              <w:rPr>
                <w:sz w:val="28"/>
                <w:szCs w:val="28"/>
              </w:rPr>
              <w:t>Recognizing the (fundamentals) of English sentence structure (form, meaning, and usage of basic structures in English).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F24EEC" w:rsidRPr="001B7209" w:rsidRDefault="00F24EEC" w:rsidP="00F24EEC">
            <w:r w:rsidRPr="001B7209">
              <w:t>- Class discussion</w:t>
            </w:r>
          </w:p>
          <w:p w:rsidR="00F24EEC" w:rsidRPr="001B7209" w:rsidRDefault="00F24EEC" w:rsidP="00F24EEC">
            <w:r w:rsidRPr="001B7209">
              <w:rPr>
                <w:color w:val="000000"/>
              </w:rPr>
              <w:t xml:space="preserve">- Communicative drills </w:t>
            </w:r>
          </w:p>
          <w:p w:rsidR="00F24EEC" w:rsidRPr="001B7209" w:rsidRDefault="00F24EEC" w:rsidP="00F24EEC">
            <w:r w:rsidRPr="001B7209">
              <w:t xml:space="preserve">- Collaborative learning/Team work </w:t>
            </w:r>
          </w:p>
          <w:p w:rsidR="00F24EEC" w:rsidRPr="001B7209" w:rsidRDefault="00F24EEC" w:rsidP="00F24EEC">
            <w:r w:rsidRPr="001B7209">
              <w:t>- Use predicting skills</w:t>
            </w:r>
          </w:p>
          <w:p w:rsidR="00F24EEC" w:rsidRPr="001B7209" w:rsidRDefault="00F24EEC" w:rsidP="00F24EEC">
            <w:r w:rsidRPr="001B7209">
              <w:t>- Regular homework</w:t>
            </w:r>
          </w:p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F24EEC" w:rsidRPr="001B7209" w:rsidRDefault="00F24EEC" w:rsidP="00F24EEC">
            <w:r w:rsidRPr="001B7209">
              <w:t>1. Class participation</w:t>
            </w:r>
          </w:p>
          <w:p w:rsidR="00F24EEC" w:rsidRPr="001B7209" w:rsidRDefault="00F24EEC" w:rsidP="00F24EEC">
            <w:r w:rsidRPr="001B7209">
              <w:t>2. Quizzes</w:t>
            </w:r>
          </w:p>
          <w:p w:rsidR="00F24EEC" w:rsidRPr="001B7209" w:rsidRDefault="00F24EEC" w:rsidP="00F24EEC">
            <w:r w:rsidRPr="001B7209">
              <w:t>3. Class presentations based on outside reading about the grammar activities to be covered</w:t>
            </w:r>
          </w:p>
          <w:p w:rsidR="00F24EEC" w:rsidRPr="001B7209" w:rsidRDefault="00F24EEC" w:rsidP="00F24EEC">
            <w:r w:rsidRPr="001B7209">
              <w:t>4. Midterms/objective type questions</w:t>
            </w:r>
          </w:p>
          <w:p w:rsidR="00F24EEC" w:rsidRPr="001B7209" w:rsidRDefault="00F24EEC" w:rsidP="00F24EEC">
            <w:r w:rsidRPr="001B7209">
              <w:t>5. Home Assignments</w:t>
            </w:r>
          </w:p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F24EEC" w:rsidRPr="00DD2A0C" w:rsidRDefault="00F24EEC" w:rsidP="00F24EEC">
            <w:pPr>
              <w:rPr>
                <w:rFonts w:ascii="Arial" w:hAnsi="Arial" w:cs="AL-Mohanad"/>
                <w:sz w:val="28"/>
                <w:szCs w:val="28"/>
              </w:rPr>
            </w:pPr>
            <w:r w:rsidRPr="00DD2A0C">
              <w:rPr>
                <w:rFonts w:asciiTheme="majorBidi" w:hAnsiTheme="majorBidi" w:cstheme="majorBidi"/>
                <w:sz w:val="28"/>
                <w:szCs w:val="28"/>
              </w:rPr>
              <w:t>Expressing themselves in good English orally and writing.</w:t>
            </w:r>
          </w:p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F24EE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:rsidR="00F24EEC" w:rsidRPr="00DD2A0C" w:rsidRDefault="00F24EEC" w:rsidP="00F24EEC">
            <w:pPr>
              <w:rPr>
                <w:rFonts w:ascii="Arial" w:hAnsi="Arial" w:cs="AL-Mohanad"/>
                <w:sz w:val="28"/>
                <w:szCs w:val="28"/>
              </w:rPr>
            </w:pPr>
            <w:r w:rsidRPr="00DD2A0C">
              <w:rPr>
                <w:rFonts w:asciiTheme="majorBidi" w:hAnsiTheme="majorBidi" w:cstheme="majorBidi"/>
                <w:sz w:val="28"/>
                <w:szCs w:val="28"/>
              </w:rPr>
              <w:t xml:space="preserve">Using correctly and purposively all the grammatical items presented in the course: English </w:t>
            </w:r>
            <w:r w:rsidRPr="00DD2A0C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verb tenses, auxiliaries(be, have and do), modals, nouns(count, noncount, etc.), adjectives, adverbs, prepositions, intensifiers, modifiers, comparatives and superlatives, possessives, conditionals, etc.</w:t>
            </w:r>
          </w:p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Default="00F24EEC" w:rsidP="00F24EE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1.4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 w:rsidRPr="00DD2A0C">
              <w:rPr>
                <w:sz w:val="28"/>
                <w:szCs w:val="28"/>
              </w:rPr>
              <w:t>Exposing students to open-ended communicative task for both speaking and writing.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Default="00F24EEC" w:rsidP="00F24EE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:rsidR="00F24EEC" w:rsidRPr="00596003" w:rsidRDefault="00F24EEC" w:rsidP="00F24E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6003">
              <w:rPr>
                <w:rFonts w:asciiTheme="majorBidi" w:hAnsiTheme="majorBidi" w:cstheme="majorBidi"/>
                <w:sz w:val="28"/>
                <w:szCs w:val="28"/>
              </w:rPr>
              <w:t>Distinguish between the following while communicating effectively and purposively:</w:t>
            </w:r>
          </w:p>
          <w:p w:rsidR="00F24EEC" w:rsidRPr="00144D6C" w:rsidRDefault="00F24EEC" w:rsidP="00F24EE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Present vs. Present Progressive Tenses</w:t>
            </w:r>
          </w:p>
          <w:p w:rsidR="00F24EEC" w:rsidRPr="00144D6C" w:rsidRDefault="00F24EEC" w:rsidP="00F24EE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 </w:t>
            </w: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Present vs. Past Tenses</w:t>
            </w:r>
          </w:p>
          <w:p w:rsidR="00F24EEC" w:rsidRPr="00144D6C" w:rsidRDefault="00F24EEC" w:rsidP="00F24EE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Past and Past Progressive Verb Forms</w:t>
            </w:r>
          </w:p>
          <w:p w:rsidR="00F24EEC" w:rsidRPr="00DD2A0C" w:rsidRDefault="00F24EEC" w:rsidP="00F24EEC">
            <w:pPr>
              <w:jc w:val="lowKashida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</w:t>
            </w:r>
            <w:r w:rsidRPr="00144D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Present, Past vs. Present Perfect Tenses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F24EEC" w:rsidRPr="005D2DDD" w:rsidTr="00F24EEC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 w:rsidRPr="00DD2A0C">
              <w:rPr>
                <w:sz w:val="28"/>
                <w:szCs w:val="28"/>
              </w:rPr>
              <w:t>Ability to think critically and analytically</w:t>
            </w:r>
            <w:r>
              <w:rPr>
                <w:sz w:val="28"/>
                <w:szCs w:val="28"/>
              </w:rPr>
              <w:t xml:space="preserve"> making use of the knowledge of the rules of grammar.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F24EEC" w:rsidRPr="001B7209" w:rsidRDefault="00F24EEC" w:rsidP="00F24EEC">
            <w:pPr>
              <w:tabs>
                <w:tab w:val="left" w:pos="1260"/>
              </w:tabs>
            </w:pPr>
            <w:r w:rsidRPr="001B7209">
              <w:t xml:space="preserve">1. Lectures / teaching students how to use </w:t>
            </w:r>
            <w:smartTag w:uri="urn:schemas-microsoft-com:office:smarttags" w:element="City">
              <w:smartTag w:uri="urn:schemas-microsoft-com:office:smarttags" w:element="place">
                <w:r w:rsidRPr="001B7209">
                  <w:t>Reading</w:t>
                </w:r>
              </w:smartTag>
            </w:smartTag>
            <w:r w:rsidRPr="001B7209">
              <w:t xml:space="preserve"> material</w:t>
            </w:r>
          </w:p>
          <w:p w:rsidR="00F24EEC" w:rsidRPr="001B7209" w:rsidRDefault="00F24EEC" w:rsidP="00F24EEC">
            <w:pPr>
              <w:tabs>
                <w:tab w:val="left" w:pos="1260"/>
              </w:tabs>
            </w:pPr>
            <w:r w:rsidRPr="001B7209">
              <w:t xml:space="preserve">2. Class discussions / teaching students to think independently and engage in group discussions &amp; practice  </w:t>
            </w:r>
          </w:p>
          <w:p w:rsidR="00F24EEC" w:rsidRPr="001B7209" w:rsidRDefault="00F24EEC" w:rsidP="00F24EEC">
            <w:pPr>
              <w:tabs>
                <w:tab w:val="left" w:pos="1260"/>
              </w:tabs>
            </w:pPr>
            <w:r w:rsidRPr="001B7209">
              <w:t>3. Individual meetings with students/ encouragement of students to discuss paper topics outside the classroom with the instructor</w:t>
            </w:r>
          </w:p>
          <w:p w:rsidR="00F24EEC" w:rsidRPr="00DE07AD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 w:rsidRPr="001B7209">
              <w:t>4. Group / pair work will be encouraged.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F24EEC" w:rsidRPr="001B7209" w:rsidRDefault="00F24EEC" w:rsidP="00F24EEC">
            <w:r w:rsidRPr="001B7209">
              <w:t>1.  Class participation</w:t>
            </w:r>
          </w:p>
          <w:p w:rsidR="00F24EEC" w:rsidRPr="001B7209" w:rsidRDefault="00F24EEC" w:rsidP="00F24EEC">
            <w:r w:rsidRPr="001B7209">
              <w:t>2.  Presentations</w:t>
            </w:r>
          </w:p>
          <w:p w:rsidR="00F24EEC" w:rsidRPr="001B7209" w:rsidRDefault="00F24EEC" w:rsidP="00F24EEC">
            <w:r w:rsidRPr="001B7209">
              <w:t>3.  Home Assignments</w:t>
            </w:r>
          </w:p>
          <w:p w:rsidR="00F24EEC" w:rsidRPr="001B7209" w:rsidRDefault="00F24EEC" w:rsidP="00F24EEC">
            <w:r w:rsidRPr="001B7209">
              <w:t>4.  Midterms and exams</w:t>
            </w:r>
          </w:p>
          <w:p w:rsidR="00F24EEC" w:rsidRPr="001B7209" w:rsidRDefault="00F24EEC" w:rsidP="00F24EEC">
            <w:r w:rsidRPr="001B7209">
              <w:t>5.  Group assignments</w:t>
            </w:r>
          </w:p>
          <w:p w:rsidR="00F24EEC" w:rsidRPr="00DE07AD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 w:rsidRPr="001B7209">
              <w:t>6.  Quizzes</w:t>
            </w: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F24EEC" w:rsidRPr="00327BC9" w:rsidRDefault="00F24EEC" w:rsidP="00F24EEC">
            <w:pPr>
              <w:rPr>
                <w:rFonts w:ascii="Arial" w:hAnsi="Arial" w:cs="AL-Mohanad"/>
                <w:sz w:val="28"/>
                <w:szCs w:val="28"/>
              </w:rPr>
            </w:pPr>
            <w:r w:rsidRPr="00327BC9">
              <w:rPr>
                <w:rFonts w:asciiTheme="majorBidi" w:hAnsiTheme="majorBidi" w:cstheme="majorBidi"/>
                <w:sz w:val="28"/>
                <w:szCs w:val="28"/>
              </w:rPr>
              <w:t>Identify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ing </w:t>
            </w:r>
            <w:r w:rsidRPr="00327BC9">
              <w:rPr>
                <w:rFonts w:asciiTheme="majorBidi" w:hAnsiTheme="majorBidi" w:cstheme="majorBidi"/>
                <w:sz w:val="28"/>
                <w:szCs w:val="28"/>
              </w:rPr>
              <w:t>and us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ing </w:t>
            </w:r>
            <w:r w:rsidRPr="00327BC9">
              <w:rPr>
                <w:rFonts w:asciiTheme="majorBidi" w:hAnsiTheme="majorBidi" w:cstheme="majorBidi"/>
                <w:sz w:val="28"/>
                <w:szCs w:val="28"/>
              </w:rPr>
              <w:t>English nouns correctly and meaningfully.</w:t>
            </w:r>
          </w:p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8"/>
                <w:szCs w:val="28"/>
              </w:rPr>
              <w:t xml:space="preserve">Using comparatives and superlatives correctly and </w:t>
            </w:r>
            <w:r>
              <w:rPr>
                <w:sz w:val="28"/>
                <w:szCs w:val="28"/>
              </w:rPr>
              <w:lastRenderedPageBreak/>
              <w:t>appropriately.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2.4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8"/>
                <w:szCs w:val="28"/>
              </w:rPr>
              <w:t xml:space="preserve">Applying </w:t>
            </w:r>
            <w:r w:rsidRPr="00DD2A0C">
              <w:rPr>
                <w:sz w:val="28"/>
                <w:szCs w:val="28"/>
              </w:rPr>
              <w:t xml:space="preserve">different communicative approaches to the study of </w:t>
            </w:r>
            <w:r>
              <w:rPr>
                <w:sz w:val="28"/>
                <w:szCs w:val="28"/>
              </w:rPr>
              <w:t xml:space="preserve">basic grammar and </w:t>
            </w:r>
            <w:r w:rsidRPr="00DD2A0C">
              <w:rPr>
                <w:sz w:val="28"/>
                <w:szCs w:val="28"/>
              </w:rPr>
              <w:t>writing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:rsidR="00F24EEC" w:rsidRPr="00596003" w:rsidRDefault="00F24EEC" w:rsidP="00F24EEC">
            <w:pPr>
              <w:rPr>
                <w:rFonts w:ascii="Arial" w:hAnsi="Arial" w:cs="AL-Mohanad"/>
                <w:sz w:val="28"/>
                <w:szCs w:val="28"/>
              </w:rPr>
            </w:pPr>
            <w:r w:rsidRPr="00327BC9">
              <w:rPr>
                <w:rFonts w:asciiTheme="majorBidi" w:hAnsiTheme="majorBidi" w:cstheme="majorBidi"/>
                <w:sz w:val="28"/>
                <w:szCs w:val="28"/>
              </w:rPr>
              <w:t xml:space="preserve">Use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English </w:t>
            </w:r>
            <w:r w:rsidRPr="00327BC9">
              <w:rPr>
                <w:rFonts w:asciiTheme="majorBidi" w:hAnsiTheme="majorBidi" w:cstheme="majorBidi"/>
                <w:sz w:val="28"/>
                <w:szCs w:val="28"/>
              </w:rPr>
              <w:t>punctuation correctly.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F24EEC" w:rsidRPr="005D2DDD" w:rsidTr="00F24EEC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:rsidR="00F24EEC" w:rsidRPr="00DD2A0C" w:rsidRDefault="00F24EEC" w:rsidP="00F24E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Completing </w:t>
            </w:r>
            <w:r w:rsidRPr="00DD2A0C">
              <w:rPr>
                <w:sz w:val="28"/>
                <w:szCs w:val="28"/>
              </w:rPr>
              <w:t xml:space="preserve">reading assignments in due time. </w:t>
            </w:r>
          </w:p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F24EEC" w:rsidRPr="001B7209" w:rsidRDefault="00F24EEC" w:rsidP="00F24EEC">
            <w:r w:rsidRPr="001B7209">
              <w:t>1. Students are made aware of the significance of time management in teaching learning process</w:t>
            </w:r>
          </w:p>
          <w:p w:rsidR="00F24EEC" w:rsidRPr="001B7209" w:rsidRDefault="00F24EEC" w:rsidP="00F24EEC">
            <w:r w:rsidRPr="001B7209">
              <w:t>2. Discussions with students on reading rules and its usages</w:t>
            </w:r>
          </w:p>
          <w:p w:rsidR="00F24EEC" w:rsidRPr="001B7209" w:rsidRDefault="00F24EEC" w:rsidP="00F24EEC">
            <w:r w:rsidRPr="001B7209">
              <w:t>3. Individual counseling on writing difficulties</w:t>
            </w:r>
          </w:p>
          <w:p w:rsidR="00F24EEC" w:rsidRPr="00F24EEC" w:rsidRDefault="00F24EEC" w:rsidP="00F24EEC">
            <w:pPr>
              <w:jc w:val="lowKashida"/>
              <w:rPr>
                <w:rFonts w:asciiTheme="majorBidi" w:hAnsiTheme="majorBidi" w:cstheme="majorBidi"/>
                <w:lang w:val="en-GB"/>
              </w:rPr>
            </w:pPr>
            <w:r w:rsidRPr="001B7209">
              <w:t xml:space="preserve">4. Group work and pair work </w:t>
            </w:r>
            <w:r w:rsidRPr="001B7209">
              <w:rPr>
                <w:lang w:val="en-GB" w:eastAsia="en-GB"/>
              </w:rPr>
              <w:t>that encourage the student to explain discuss and defend his own ideas with his</w:t>
            </w:r>
            <w:r>
              <w:rPr>
                <w:lang w:val="en-GB" w:eastAsia="en-GB"/>
              </w:rPr>
              <w:t xml:space="preserve"> </w:t>
            </w:r>
            <w:r w:rsidRPr="001B7209">
              <w:rPr>
                <w:lang w:val="en-GB" w:eastAsia="en-GB"/>
              </w:rPr>
              <w:t>peers.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F24EEC" w:rsidRPr="001B7209" w:rsidRDefault="00F24EEC" w:rsidP="00F24EEC">
            <w:r w:rsidRPr="001B7209">
              <w:t>1. Active class participation reflects the students ability to keep up with the reading schedule effectively</w:t>
            </w:r>
          </w:p>
          <w:p w:rsidR="00F24EEC" w:rsidRPr="001B7209" w:rsidRDefault="00F24EEC" w:rsidP="00F24EEC">
            <w:r w:rsidRPr="001B7209">
              <w:t>2. The habit of doing homework will certify to the student’s ability to fulfill assignments and respect deadlines</w:t>
            </w:r>
          </w:p>
          <w:p w:rsidR="00F24EEC" w:rsidRPr="001B7209" w:rsidRDefault="00F24EEC" w:rsidP="00F24EEC">
            <w:r w:rsidRPr="001B7209">
              <w:t>3. Performance on midterms and final exams are evidence of the student’s ability to recollect and</w:t>
            </w:r>
            <w:r>
              <w:t xml:space="preserve"> </w:t>
            </w:r>
            <w:r w:rsidRPr="001B7209">
              <w:t xml:space="preserve">synthesize information </w:t>
            </w:r>
          </w:p>
          <w:p w:rsidR="00F24EEC" w:rsidRPr="00F24EEC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>
              <w:t xml:space="preserve">4.Instructor’s assessment </w:t>
            </w:r>
            <w:r w:rsidRPr="001B7209">
              <w:t>of student’s performance and seriousness during individual supervision hours</w:t>
            </w: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8"/>
                <w:szCs w:val="28"/>
              </w:rPr>
              <w:t>P</w:t>
            </w:r>
            <w:r w:rsidRPr="00DD2A0C">
              <w:rPr>
                <w:sz w:val="28"/>
                <w:szCs w:val="28"/>
              </w:rPr>
              <w:t>articipat</w:t>
            </w:r>
            <w:r>
              <w:rPr>
                <w:sz w:val="28"/>
                <w:szCs w:val="28"/>
              </w:rPr>
              <w:t>ing</w:t>
            </w:r>
            <w:r w:rsidRPr="00DD2A0C">
              <w:rPr>
                <w:sz w:val="28"/>
                <w:szCs w:val="28"/>
              </w:rPr>
              <w:t xml:space="preserve"> in class discussion and think</w:t>
            </w:r>
            <w:r>
              <w:rPr>
                <w:sz w:val="28"/>
                <w:szCs w:val="28"/>
              </w:rPr>
              <w:t>ing</w:t>
            </w:r>
            <w:r w:rsidRPr="00DD2A0C">
              <w:rPr>
                <w:sz w:val="28"/>
                <w:szCs w:val="28"/>
              </w:rPr>
              <w:t xml:space="preserve"> independently</w:t>
            </w:r>
            <w:r>
              <w:rPr>
                <w:sz w:val="28"/>
                <w:szCs w:val="28"/>
              </w:rPr>
              <w:t xml:space="preserve"> and critically.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8"/>
                <w:szCs w:val="28"/>
              </w:rPr>
              <w:t xml:space="preserve">Acting </w:t>
            </w:r>
            <w:r w:rsidRPr="00DD2A0C">
              <w:rPr>
                <w:sz w:val="28"/>
                <w:szCs w:val="28"/>
              </w:rPr>
              <w:t>responsibly in carrying out individual as well as group assignments</w:t>
            </w:r>
            <w:r>
              <w:rPr>
                <w:sz w:val="28"/>
                <w:szCs w:val="28"/>
              </w:rPr>
              <w:t xml:space="preserve"> or any other tasks.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EEC" w:rsidRPr="005D2DDD" w:rsidTr="00F24EEC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3.4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F24EEC" w:rsidRPr="00B4292A" w:rsidRDefault="00F24EEC" w:rsidP="00F24EEC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8"/>
                <w:szCs w:val="28"/>
              </w:rPr>
              <w:t>Learn team and inter-team skills in the context of studying grammar and sentence structure.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EEC" w:rsidRPr="00DE07AD" w:rsidRDefault="00F24EEC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Default="009D6BCB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"/>
        <w:gridCol w:w="5412"/>
        <w:gridCol w:w="1313"/>
        <w:gridCol w:w="2190"/>
      </w:tblGrid>
      <w:tr w:rsidR="00001466" w:rsidRPr="005D2DDD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F24EEC" w:rsidRPr="005D2DDD" w:rsidTr="00F24EEC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9D1E6C" w:rsidRDefault="00F24EE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EF728B" w:rsidRDefault="00F24EEC" w:rsidP="00F24EEC">
            <w:pPr>
              <w:spacing w:line="216" w:lineRule="auto"/>
              <w:rPr>
                <w:b/>
                <w:bCs/>
                <w:lang w:bidi="ar-EG"/>
              </w:rPr>
            </w:pPr>
          </w:p>
          <w:p w:rsidR="00F24EEC" w:rsidRPr="00EF728B" w:rsidRDefault="00F24EEC" w:rsidP="00F24EEC">
            <w:pPr>
              <w:spacing w:line="216" w:lineRule="auto"/>
              <w:rPr>
                <w:b/>
                <w:bCs/>
                <w:lang w:bidi="ar-EG"/>
              </w:rPr>
            </w:pPr>
            <w:r w:rsidRPr="00EF728B">
              <w:rPr>
                <w:b/>
                <w:bCs/>
                <w:lang w:bidi="ar-EG"/>
              </w:rPr>
              <w:t>1</w:t>
            </w:r>
            <w:r w:rsidRPr="00EF728B">
              <w:rPr>
                <w:b/>
                <w:bCs/>
                <w:vertAlign w:val="superscript"/>
                <w:lang w:bidi="ar-EG"/>
              </w:rPr>
              <w:t>st</w:t>
            </w:r>
            <w:r w:rsidRPr="00EF728B">
              <w:rPr>
                <w:b/>
                <w:bCs/>
                <w:lang w:bidi="ar-EG"/>
              </w:rPr>
              <w:t xml:space="preserve"> midterm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5328F5" w:rsidRDefault="00F24EEC" w:rsidP="00F24EEC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lang w:bidi="ar-EG"/>
              </w:rPr>
              <w:t>Week 6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F24EEC" w:rsidRPr="00DE07AD" w:rsidRDefault="00F24EEC" w:rsidP="00F24EE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</w:tr>
      <w:tr w:rsidR="00F24EEC" w:rsidRPr="005D2DDD" w:rsidTr="00F24EEC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9D1E6C" w:rsidRDefault="00F24EE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EF728B" w:rsidRDefault="00F24EEC" w:rsidP="00F24EEC">
            <w:pPr>
              <w:spacing w:line="216" w:lineRule="auto"/>
              <w:rPr>
                <w:b/>
                <w:bCs/>
                <w:lang w:bidi="ar-EG"/>
              </w:rPr>
            </w:pPr>
          </w:p>
          <w:p w:rsidR="00F24EEC" w:rsidRPr="00EF728B" w:rsidRDefault="00F24EEC" w:rsidP="00F24EEC">
            <w:pPr>
              <w:spacing w:line="216" w:lineRule="auto"/>
              <w:rPr>
                <w:b/>
                <w:bCs/>
                <w:lang w:bidi="ar-EG"/>
              </w:rPr>
            </w:pPr>
            <w:r w:rsidRPr="00EF728B">
              <w:rPr>
                <w:b/>
                <w:bCs/>
                <w:lang w:bidi="ar-EG"/>
              </w:rPr>
              <w:t>Participation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1B2C45" w:rsidRDefault="00F24EEC" w:rsidP="00F24EEC">
            <w:pPr>
              <w:spacing w:line="216" w:lineRule="auto"/>
              <w:jc w:val="right"/>
              <w:rPr>
                <w:lang w:bidi="ar-EG"/>
              </w:rPr>
            </w:pPr>
          </w:p>
          <w:p w:rsidR="00F24EEC" w:rsidRPr="005328F5" w:rsidRDefault="00F24EEC" w:rsidP="00F24EEC">
            <w:pPr>
              <w:bidi/>
              <w:jc w:val="right"/>
              <w:rPr>
                <w:rFonts w:asciiTheme="majorBidi" w:hAnsiTheme="majorBidi" w:cstheme="majorBidi"/>
              </w:rPr>
            </w:pPr>
            <w:r w:rsidRPr="001B2C45">
              <w:rPr>
                <w:lang w:bidi="ar-EG"/>
              </w:rPr>
              <w:t xml:space="preserve">All </w:t>
            </w:r>
            <w:r w:rsidRPr="001B2C45">
              <w:rPr>
                <w:b/>
                <w:lang w:bidi="ar-EG"/>
              </w:rPr>
              <w:t>a</w:t>
            </w:r>
            <w:r w:rsidRPr="001B2C45">
              <w:rPr>
                <w:lang w:bidi="ar-EG"/>
              </w:rPr>
              <w:t>long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F24EEC" w:rsidRPr="00DE07AD" w:rsidRDefault="00F24EEC" w:rsidP="00F24EE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F24EEC" w:rsidRPr="005D2DDD" w:rsidTr="00F24EEC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9D1E6C" w:rsidRDefault="00F24EE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EF728B" w:rsidRDefault="00F24EEC" w:rsidP="00F24EEC">
            <w:pPr>
              <w:spacing w:line="216" w:lineRule="auto"/>
              <w:rPr>
                <w:b/>
                <w:bCs/>
                <w:lang w:bidi="ar-EG"/>
              </w:rPr>
            </w:pPr>
          </w:p>
          <w:p w:rsidR="00F24EEC" w:rsidRPr="00EF728B" w:rsidRDefault="00F24EEC" w:rsidP="00F24EEC">
            <w:pPr>
              <w:spacing w:line="216" w:lineRule="auto"/>
              <w:rPr>
                <w:b/>
                <w:bCs/>
                <w:lang w:bidi="ar-EG"/>
              </w:rPr>
            </w:pPr>
            <w:r w:rsidRPr="00EF728B">
              <w:rPr>
                <w:b/>
                <w:bCs/>
                <w:lang w:bidi="ar-EG"/>
              </w:rPr>
              <w:t>2</w:t>
            </w:r>
            <w:r w:rsidRPr="00EF728B">
              <w:rPr>
                <w:b/>
                <w:bCs/>
                <w:vertAlign w:val="superscript"/>
                <w:lang w:bidi="ar-EG"/>
              </w:rPr>
              <w:t>nd</w:t>
            </w:r>
            <w:r w:rsidRPr="00EF728B">
              <w:rPr>
                <w:b/>
                <w:bCs/>
                <w:lang w:bidi="ar-EG"/>
              </w:rPr>
              <w:t xml:space="preserve"> midterm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1B2C45" w:rsidRDefault="00F24EEC" w:rsidP="00F24EEC">
            <w:pPr>
              <w:spacing w:line="216" w:lineRule="auto"/>
              <w:jc w:val="right"/>
              <w:rPr>
                <w:lang w:bidi="ar-EG"/>
              </w:rPr>
            </w:pPr>
          </w:p>
          <w:p w:rsidR="00F24EEC" w:rsidRPr="005328F5" w:rsidRDefault="005961A7" w:rsidP="00F24EEC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>
              <w:rPr>
                <w:lang w:bidi="ar-EG"/>
              </w:rPr>
              <w:t>Week 12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F24EEC" w:rsidRPr="00DE07AD" w:rsidRDefault="00F24EEC" w:rsidP="00F24EE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</w:tr>
      <w:tr w:rsidR="00F24EEC" w:rsidRPr="005D2DDD" w:rsidTr="00F24EEC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9D1E6C" w:rsidRDefault="00F24EE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EF728B" w:rsidRDefault="00F24EEC" w:rsidP="00F24EEC">
            <w:pPr>
              <w:spacing w:line="216" w:lineRule="auto"/>
              <w:rPr>
                <w:b/>
                <w:bCs/>
                <w:lang w:bidi="ar-EG"/>
              </w:rPr>
            </w:pPr>
          </w:p>
          <w:p w:rsidR="00F24EEC" w:rsidRPr="00EF728B" w:rsidRDefault="00F24EEC" w:rsidP="00F24EEC">
            <w:pPr>
              <w:spacing w:line="216" w:lineRule="auto"/>
              <w:rPr>
                <w:b/>
                <w:bCs/>
                <w:lang w:bidi="ar-EG"/>
              </w:rPr>
            </w:pPr>
            <w:r w:rsidRPr="00EF728B">
              <w:rPr>
                <w:b/>
                <w:bCs/>
                <w:lang w:bidi="ar-EG"/>
              </w:rPr>
              <w:t>Final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EEC" w:rsidRPr="001B2C45" w:rsidRDefault="00F24EEC" w:rsidP="00F24EEC">
            <w:pPr>
              <w:spacing w:line="216" w:lineRule="auto"/>
              <w:jc w:val="right"/>
              <w:rPr>
                <w:lang w:bidi="ar-EG"/>
              </w:rPr>
            </w:pPr>
          </w:p>
          <w:p w:rsidR="00F24EEC" w:rsidRDefault="00F24EEC" w:rsidP="005961A7">
            <w:pPr>
              <w:bidi/>
              <w:jc w:val="right"/>
              <w:rPr>
                <w:rtl/>
              </w:rPr>
            </w:pPr>
            <w:r>
              <w:rPr>
                <w:lang w:bidi="ar-EG"/>
              </w:rPr>
              <w:t>Week 1</w:t>
            </w:r>
            <w:r w:rsidR="005961A7">
              <w:rPr>
                <w:lang w:bidi="ar-EG"/>
              </w:rPr>
              <w:t>5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F24EEC" w:rsidRPr="00DE07AD" w:rsidRDefault="00F24EEC" w:rsidP="00F24EE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</w:tr>
    </w:tbl>
    <w:p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:rsidR="008746CB" w:rsidRDefault="008746CB" w:rsidP="008B5913">
      <w:pPr>
        <w:rPr>
          <w:i/>
          <w:iCs/>
          <w:sz w:val="18"/>
          <w:szCs w:val="18"/>
        </w:rPr>
      </w:pPr>
    </w:p>
    <w:p w:rsidR="00BC0F44" w:rsidRDefault="00BC0F44" w:rsidP="008B5913">
      <w:pPr>
        <w:rPr>
          <w:i/>
          <w:iCs/>
          <w:sz w:val="18"/>
          <w:szCs w:val="18"/>
        </w:rPr>
      </w:pPr>
    </w:p>
    <w:p w:rsidR="00417BF7" w:rsidRPr="00D74CB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af0"/>
        <w:tblW w:w="5000" w:type="pct"/>
        <w:tblLook w:val="04A0"/>
      </w:tblPr>
      <w:tblGrid>
        <w:gridCol w:w="9571"/>
      </w:tblGrid>
      <w:tr w:rsidR="008F5880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:rsidR="005922AF" w:rsidRDefault="005961A7" w:rsidP="008B5913">
            <w:pPr>
              <w:spacing w:line="276" w:lineRule="auto"/>
            </w:pPr>
            <w:r w:rsidRPr="005328F5">
              <w:t>The course instructor is available throughout the week during office hours</w:t>
            </w:r>
            <w:r>
              <w:t>.</w:t>
            </w:r>
          </w:p>
          <w:p w:rsidR="005922AF" w:rsidRDefault="005922AF" w:rsidP="008B5913">
            <w:pPr>
              <w:spacing w:line="276" w:lineRule="auto"/>
            </w:pPr>
          </w:p>
        </w:tc>
      </w:tr>
    </w:tbl>
    <w:p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:rsidR="004F498B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:rsidR="001B5102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4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/>
      </w:tblPr>
      <w:tblGrid>
        <w:gridCol w:w="2603"/>
        <w:gridCol w:w="6968"/>
      </w:tblGrid>
      <w:tr w:rsidR="001B5102" w:rsidRPr="005D2DDD" w:rsidTr="001B5102">
        <w:trPr>
          <w:trHeight w:val="736"/>
        </w:trPr>
        <w:tc>
          <w:tcPr>
            <w:tcW w:w="2603" w:type="dxa"/>
            <w:vAlign w:val="center"/>
          </w:tcPr>
          <w:p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:rsidR="005961A7" w:rsidRPr="005961A7" w:rsidRDefault="005961A7" w:rsidP="005961A7">
            <w:pPr>
              <w:spacing w:before="240"/>
              <w:rPr>
                <w:rFonts w:ascii="Arial" w:hAnsi="Arial" w:cs="AL-Mohanad"/>
                <w:sz w:val="28"/>
                <w:szCs w:val="28"/>
              </w:rPr>
            </w:pPr>
            <w:r w:rsidRPr="005961A7">
              <w:rPr>
                <w:rFonts w:cs="AL-Mohanad"/>
                <w:i/>
                <w:iCs/>
                <w:sz w:val="28"/>
                <w:szCs w:val="28"/>
              </w:rPr>
              <w:t>Grammar Sense</w:t>
            </w:r>
            <w:r w:rsidRPr="005961A7">
              <w:rPr>
                <w:rFonts w:ascii="Arial" w:hAnsi="Arial" w:cs="AL-Mohanad"/>
                <w:sz w:val="28"/>
                <w:szCs w:val="28"/>
              </w:rPr>
              <w:t xml:space="preserve"> 1 Second Edition </w:t>
            </w:r>
          </w:p>
          <w:p w:rsidR="001B5102" w:rsidRPr="005961A7" w:rsidRDefault="001B5102" w:rsidP="001B5102">
            <w:pPr>
              <w:jc w:val="lowKashida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1B5102" w:rsidRPr="005D2DDD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961A7" w:rsidRPr="005961A7" w:rsidRDefault="005961A7" w:rsidP="003F3E67">
            <w:pPr>
              <w:pStyle w:val="af"/>
              <w:numPr>
                <w:ilvl w:val="0"/>
                <w:numId w:val="2"/>
              </w:numPr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5961A7">
              <w:rPr>
                <w:rFonts w:ascii="Arial" w:hAnsi="Arial" w:cs="AL-Mohanad"/>
                <w:sz w:val="28"/>
                <w:szCs w:val="28"/>
                <w:lang w:bidi="ar-EG"/>
              </w:rPr>
              <w:t>Betty Schrampfer Azar, Stacy A. Hagen, Basic English Grammar (3</w:t>
            </w:r>
            <w:r w:rsidRPr="005961A7">
              <w:rPr>
                <w:rFonts w:ascii="Arial" w:hAnsi="Arial" w:cs="AL-Mohanad"/>
                <w:sz w:val="28"/>
                <w:szCs w:val="28"/>
                <w:vertAlign w:val="superscript"/>
                <w:lang w:bidi="ar-EG"/>
              </w:rPr>
              <w:t>rd</w:t>
            </w:r>
            <w:r w:rsidRPr="005961A7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Edition), Pearson Longman</w:t>
            </w:r>
          </w:p>
          <w:p w:rsidR="001B5102" w:rsidRPr="005961A7" w:rsidRDefault="005961A7" w:rsidP="003F3E67">
            <w:pPr>
              <w:pStyle w:val="af"/>
              <w:numPr>
                <w:ilvl w:val="0"/>
                <w:numId w:val="2"/>
              </w:numPr>
              <w:jc w:val="lowKashida"/>
              <w:rPr>
                <w:rFonts w:asciiTheme="majorBidi" w:hAnsiTheme="majorBidi" w:cstheme="majorBidi"/>
              </w:rPr>
            </w:pPr>
            <w:r w:rsidRPr="005961A7">
              <w:rPr>
                <w:rFonts w:ascii="Arial" w:hAnsi="Arial" w:cs="AL-Mohanad"/>
                <w:sz w:val="28"/>
                <w:szCs w:val="28"/>
              </w:rPr>
              <w:t>Web-based materials collated from various sources.</w:t>
            </w:r>
          </w:p>
        </w:tc>
      </w:tr>
      <w:tr w:rsidR="001B5102" w:rsidRPr="005D2DDD" w:rsidTr="001B5102">
        <w:trPr>
          <w:trHeight w:val="736"/>
        </w:trPr>
        <w:tc>
          <w:tcPr>
            <w:tcW w:w="2603" w:type="dxa"/>
            <w:vAlign w:val="center"/>
          </w:tcPr>
          <w:p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:rsidR="005961A7" w:rsidRPr="005961A7" w:rsidRDefault="00A63F9B" w:rsidP="003F3E67">
            <w:pPr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hyperlink r:id="rId11" w:history="1">
              <w:r w:rsidR="005961A7" w:rsidRPr="005961A7">
                <w:rPr>
                  <w:rFonts w:ascii="Arial" w:hAnsi="Arial" w:cs="AL-Mohanad"/>
                  <w:sz w:val="28"/>
                  <w:szCs w:val="28"/>
                  <w:lang w:bidi="ar-EG"/>
                </w:rPr>
                <w:t>https://www.taylorfrancis.com/books/9781317869696</w:t>
              </w:r>
            </w:hyperlink>
          </w:p>
          <w:p w:rsidR="005961A7" w:rsidRPr="005961A7" w:rsidRDefault="005961A7" w:rsidP="003F3E67">
            <w:pPr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5961A7">
              <w:rPr>
                <w:rFonts w:ascii="Arial" w:hAnsi="Arial" w:cs="AL-Mohanad"/>
                <w:sz w:val="28"/>
                <w:szCs w:val="28"/>
                <w:lang w:bidi="ar-EG"/>
              </w:rPr>
              <w:t>http://journals.sagepub.com/doi/abs/10.1177/003368828401500208?journalCode=rela</w:t>
            </w:r>
          </w:p>
          <w:p w:rsidR="001B5102" w:rsidRPr="005961A7" w:rsidRDefault="001B5102" w:rsidP="001B5102">
            <w:pPr>
              <w:jc w:val="lowKashida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1B5102" w:rsidRPr="005D2DDD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961A7" w:rsidRPr="00FC6260" w:rsidRDefault="005961A7" w:rsidP="003F3E67">
            <w:pPr>
              <w:numPr>
                <w:ilvl w:val="0"/>
                <w:numId w:val="3"/>
              </w:num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lang w:bidi="ar-EG"/>
              </w:rPr>
              <w:t>Rayond Murphy, Essential English Grammar (3</w:t>
            </w:r>
            <w:r w:rsidRPr="00EF728B">
              <w:rPr>
                <w:rFonts w:ascii="Arial" w:hAnsi="Arial" w:cs="AL-Mohanad"/>
                <w:sz w:val="28"/>
                <w:szCs w:val="28"/>
                <w:vertAlign w:val="superscript"/>
                <w:lang w:bidi="ar-EG"/>
              </w:rPr>
              <w:t>rd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 xml:space="preserve"> Edition), Cambridge University Press</w:t>
            </w:r>
          </w:p>
          <w:p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1B5102" w:rsidRDefault="001B510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:rsidR="00014DE6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3840"/>
        <w:gridCol w:w="5731"/>
      </w:tblGrid>
      <w:tr w:rsidR="00C87F43" w:rsidRPr="005D2DDD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5961A7" w:rsidRPr="005961A7" w:rsidRDefault="005961A7" w:rsidP="003F3E67">
            <w:pPr>
              <w:numPr>
                <w:ilvl w:val="0"/>
                <w:numId w:val="2"/>
              </w:numPr>
              <w:ind w:left="284" w:firstLine="0"/>
              <w:jc w:val="both"/>
              <w:rPr>
                <w:rFonts w:ascii="Arial" w:hAnsi="Arial" w:cs="AL-Mohanad"/>
                <w:bCs/>
              </w:rPr>
            </w:pPr>
            <w:r w:rsidRPr="005961A7">
              <w:rPr>
                <w:rFonts w:ascii="Arial" w:hAnsi="Arial" w:cs="AL-Mohanad"/>
                <w:bCs/>
              </w:rPr>
              <w:t>Larger and more convenient classrooms.</w:t>
            </w:r>
          </w:p>
          <w:p w:rsidR="005961A7" w:rsidRPr="005961A7" w:rsidRDefault="005961A7" w:rsidP="003F3E67">
            <w:pPr>
              <w:numPr>
                <w:ilvl w:val="0"/>
                <w:numId w:val="2"/>
              </w:numPr>
              <w:ind w:left="284" w:firstLine="0"/>
              <w:jc w:val="both"/>
              <w:rPr>
                <w:rFonts w:ascii="Arial" w:hAnsi="Arial" w:cs="AL-Mohanad"/>
                <w:bCs/>
              </w:rPr>
            </w:pPr>
            <w:r w:rsidRPr="005961A7">
              <w:rPr>
                <w:rFonts w:ascii="Arial" w:hAnsi="Arial" w:cs="AL-Mohanad"/>
                <w:bCs/>
              </w:rPr>
              <w:t>Better equipped language labs.</w:t>
            </w:r>
          </w:p>
          <w:p w:rsidR="00F24884" w:rsidRPr="00296746" w:rsidRDefault="00F24884" w:rsidP="00F2488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884" w:rsidRPr="005D2DDD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lastRenderedPageBreak/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961A7" w:rsidRPr="005961A7" w:rsidRDefault="005961A7" w:rsidP="003F3E67">
            <w:pPr>
              <w:numPr>
                <w:ilvl w:val="0"/>
                <w:numId w:val="2"/>
              </w:numPr>
              <w:ind w:left="284" w:firstLine="0"/>
              <w:jc w:val="both"/>
              <w:rPr>
                <w:rFonts w:ascii="Arial" w:hAnsi="Arial" w:cs="AL-Mohanad"/>
                <w:bCs/>
              </w:rPr>
            </w:pPr>
            <w:r w:rsidRPr="005961A7">
              <w:rPr>
                <w:rFonts w:ascii="Arial" w:hAnsi="Arial" w:cs="AL-Mohanad"/>
                <w:bCs/>
              </w:rPr>
              <w:t>Laptop computer-projector system.</w:t>
            </w:r>
          </w:p>
          <w:p w:rsidR="00F24884" w:rsidRPr="005961A7" w:rsidRDefault="005961A7" w:rsidP="003F3E67">
            <w:pPr>
              <w:pStyle w:val="af"/>
              <w:numPr>
                <w:ilvl w:val="0"/>
                <w:numId w:val="2"/>
              </w:numPr>
              <w:rPr>
                <w:rFonts w:ascii="Arial" w:hAnsi="Arial" w:cs="AL-Mohanad"/>
                <w:bCs/>
              </w:rPr>
            </w:pPr>
            <w:r w:rsidRPr="005961A7">
              <w:rPr>
                <w:rFonts w:ascii="Arial" w:hAnsi="Arial" w:cs="AL-Mohanad"/>
                <w:bCs/>
              </w:rPr>
              <w:t>Data show to facilitate going over students' papers in class.</w:t>
            </w:r>
          </w:p>
        </w:tc>
      </w:tr>
      <w:tr w:rsidR="00F24884" w:rsidRPr="005D2DDD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5961A7" w:rsidRPr="005961A7" w:rsidRDefault="005961A7" w:rsidP="003F3E67">
            <w:pPr>
              <w:numPr>
                <w:ilvl w:val="0"/>
                <w:numId w:val="2"/>
              </w:numPr>
              <w:ind w:left="284" w:firstLine="0"/>
              <w:jc w:val="both"/>
              <w:rPr>
                <w:rFonts w:ascii="Arial" w:hAnsi="Arial" w:cs="AL-Mohanad"/>
                <w:bCs/>
              </w:rPr>
            </w:pPr>
            <w:r w:rsidRPr="005961A7">
              <w:rPr>
                <w:rFonts w:ascii="Arial" w:hAnsi="Arial" w:cs="AL-Mohanad"/>
                <w:bCs/>
              </w:rPr>
              <w:t>CDs/Flash memory materials</w:t>
            </w:r>
          </w:p>
          <w:p w:rsidR="00F24884" w:rsidRPr="005961A7" w:rsidRDefault="00F24884" w:rsidP="005961A7">
            <w:pPr>
              <w:bidi/>
              <w:ind w:left="284"/>
              <w:jc w:val="both"/>
              <w:rPr>
                <w:rFonts w:ascii="Arial" w:hAnsi="Arial" w:cs="AL-Mohanad"/>
                <w:bCs/>
              </w:rPr>
            </w:pPr>
          </w:p>
        </w:tc>
      </w:tr>
    </w:tbl>
    <w:p w:rsidR="001B5102" w:rsidRDefault="001B5102" w:rsidP="001B5102"/>
    <w:p w:rsidR="00F24884" w:rsidRPr="00C87F43" w:rsidRDefault="00245E1B" w:rsidP="00C87F4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bookmarkEnd w:id="18"/>
    </w:p>
    <w:tbl>
      <w:tblPr>
        <w:tblStyle w:val="af0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3156"/>
        <w:gridCol w:w="3268"/>
        <w:gridCol w:w="3147"/>
      </w:tblGrid>
      <w:tr w:rsidR="00F24884" w:rsidRPr="005D2DDD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CE1D88" w:rsidRPr="005D2DDD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E1D88" w:rsidRPr="00BC6833" w:rsidRDefault="00CE1D88" w:rsidP="0087210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Student’s feedback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E1D88" w:rsidRPr="00BC6833" w:rsidRDefault="00CE1D88" w:rsidP="00872100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E1D88" w:rsidRPr="00BC6833" w:rsidRDefault="00CE1D88" w:rsidP="00872100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Indirect</w:t>
            </w:r>
          </w:p>
        </w:tc>
      </w:tr>
      <w:tr w:rsidR="00CE1D88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E1D88" w:rsidRPr="00BC6833" w:rsidRDefault="00CE1D88" w:rsidP="0087210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E1D88" w:rsidRPr="00BC6833" w:rsidRDefault="00CE1D88" w:rsidP="0087210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E1D88" w:rsidRPr="00BC6833" w:rsidRDefault="00CE1D88" w:rsidP="0087210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CE1D88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E1D88" w:rsidRPr="00BC6833" w:rsidRDefault="00CE1D88" w:rsidP="0087210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Question Papers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E1D88" w:rsidRPr="00BC6833" w:rsidRDefault="00CE1D88" w:rsidP="0087210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Examination Committee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E1D88" w:rsidRPr="00BC6833" w:rsidRDefault="00CE1D88" w:rsidP="00872100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Indirect</w:t>
            </w:r>
          </w:p>
        </w:tc>
      </w:tr>
      <w:tr w:rsidR="00F24884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884" w:rsidRPr="00BC6833" w:rsidRDefault="00F24884" w:rsidP="00CE1D88">
            <w:pPr>
              <w:spacing w:line="276" w:lineRule="auto"/>
              <w:ind w:left="720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259D5" w:rsidRPr="00C259D5" w:rsidRDefault="00C259D5" w:rsidP="00CE1D88">
            <w:pPr>
              <w:jc w:val="both"/>
              <w:rPr>
                <w:sz w:val="28"/>
                <w:szCs w:val="28"/>
                <w:lang w:bidi="ar-EG"/>
              </w:rPr>
            </w:pPr>
          </w:p>
          <w:p w:rsidR="00F24884" w:rsidRPr="00C259D5" w:rsidRDefault="00F24884" w:rsidP="00F24884">
            <w:pPr>
              <w:jc w:val="lowKashida"/>
              <w:rPr>
                <w:sz w:val="28"/>
                <w:szCs w:val="28"/>
                <w:rtl/>
                <w:lang w:bidi="ar-EG"/>
              </w:rPr>
            </w:pPr>
          </w:p>
        </w:tc>
      </w:tr>
    </w:tbl>
    <w:p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,Quality ofl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</w:p>
    <w:p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:rsidR="00A1573B" w:rsidRPr="00A1573B" w:rsidRDefault="006E2124" w:rsidP="00A1573B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/>
      </w:tblPr>
      <w:tblGrid>
        <w:gridCol w:w="2167"/>
        <w:gridCol w:w="7404"/>
      </w:tblGrid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</w:p>
        </w:tc>
      </w:tr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DC1" w:rsidRDefault="00792DC1">
      <w:r>
        <w:separator/>
      </w:r>
    </w:p>
  </w:endnote>
  <w:endnote w:type="continuationSeparator" w:id="1">
    <w:p w:rsidR="00792DC1" w:rsidRDefault="00792DC1">
      <w:r>
        <w:continuationSeparator/>
      </w:r>
    </w:p>
  </w:endnote>
  <w:endnote w:type="continuationNotice" w:id="2">
    <w:p w:rsidR="00792DC1" w:rsidRDefault="00792DC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">
    <w:altName w:val="Arial"/>
    <w:charset w:val="00"/>
    <w:family w:val="roman"/>
    <w:pitch w:val="variable"/>
    <w:sig w:usb0="00000000" w:usb1="C000204A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EEC" w:rsidRDefault="00A63F9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4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4EEC">
      <w:rPr>
        <w:rStyle w:val="a5"/>
        <w:noProof/>
      </w:rPr>
      <w:t>246</w:t>
    </w:r>
    <w:r>
      <w:rPr>
        <w:rStyle w:val="a5"/>
      </w:rPr>
      <w:fldChar w:fldCharType="end"/>
    </w:r>
  </w:p>
  <w:p w:rsidR="00F24EEC" w:rsidRDefault="00F24EE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EEC" w:rsidRDefault="00A63F9B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margin-left:469.6pt;margin-top:2pt;width:26.15pt;height:22.8pt;z-index:25165824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<v:textbox>
            <w:txbxContent>
              <w:p w:rsidR="00F24EEC" w:rsidRPr="0078250C" w:rsidRDefault="00A63F9B" w:rsidP="0043569C">
                <w:pPr>
                  <w:pStyle w:val="a3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="00F24EEC"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CE1D88">
                  <w:rPr>
                    <w:b/>
                    <w:bCs/>
                    <w:noProof/>
                    <w:sz w:val="28"/>
                    <w:szCs w:val="28"/>
                  </w:rPr>
                  <w:t>2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DC1" w:rsidRDefault="00792DC1">
      <w:r>
        <w:separator/>
      </w:r>
    </w:p>
  </w:footnote>
  <w:footnote w:type="continuationSeparator" w:id="1">
    <w:p w:rsidR="00792DC1" w:rsidRDefault="00792DC1">
      <w:r>
        <w:continuationSeparator/>
      </w:r>
    </w:p>
  </w:footnote>
  <w:footnote w:type="continuationNotice" w:id="2">
    <w:p w:rsidR="00792DC1" w:rsidRDefault="00792DC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EEC" w:rsidRPr="001F16EB" w:rsidRDefault="00F24EEC" w:rsidP="001F16EB">
    <w:pPr>
      <w:pStyle w:val="aa"/>
    </w:pPr>
    <w:r>
      <w:rPr>
        <w:noProof/>
      </w:rPr>
      <w:drawing>
        <wp:anchor distT="0" distB="0" distL="114300" distR="114300" simplePos="0" relativeHeight="251658241" behindDoc="1" locked="0" layoutInCell="1" allowOverlap="1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EEC" w:rsidRPr="00A006BB" w:rsidRDefault="00F24EEC" w:rsidP="00A006BB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54BFC"/>
    <w:multiLevelType w:val="hybridMultilevel"/>
    <w:tmpl w:val="39BAFB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168C2"/>
    <w:multiLevelType w:val="hybridMultilevel"/>
    <w:tmpl w:val="4E78B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1C8B82">
      <w:numFmt w:val="bullet"/>
      <w:lvlText w:val="-"/>
      <w:lvlJc w:val="left"/>
      <w:pPr>
        <w:ind w:left="1440" w:hanging="360"/>
      </w:pPr>
      <w:rPr>
        <w:rFonts w:ascii="Times New Roman" w:eastAsia="Cambr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CB0811"/>
    <w:multiLevelType w:val="hybridMultilevel"/>
    <w:tmpl w:val="20AE3646"/>
    <w:lvl w:ilvl="0" w:tplc="51E8C49C">
      <w:start w:val="1"/>
      <w:numFmt w:val="decimal"/>
      <w:lvlText w:val="%1."/>
      <w:lvlJc w:val="left"/>
      <w:pPr>
        <w:ind w:left="644" w:hanging="360"/>
      </w:pPr>
      <w:rPr>
        <w:rFonts w:asciiTheme="majorBidi" w:eastAsia="Calibr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AD6A0A"/>
    <w:multiLevelType w:val="hybridMultilevel"/>
    <w:tmpl w:val="5FE66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F72A79"/>
    <w:multiLevelType w:val="hybridMultilevel"/>
    <w:tmpl w:val="510EE27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C3E6B"/>
    <w:multiLevelType w:val="hybridMultilevel"/>
    <w:tmpl w:val="5BC03D56"/>
    <w:lvl w:ilvl="0" w:tplc="FC8AED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9516C9E"/>
    <w:multiLevelType w:val="hybridMultilevel"/>
    <w:tmpl w:val="5B36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461D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2F4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3196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3E67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03"/>
    <w:rsid w:val="0059606C"/>
    <w:rsid w:val="005961A7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688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2DC1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2976"/>
    <w:rsid w:val="009031A0"/>
    <w:rsid w:val="0090388F"/>
    <w:rsid w:val="00903A48"/>
    <w:rsid w:val="009048FB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2AAC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B30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3F9B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1A1F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59D5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1C8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136E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1D88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7A5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4EEC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  <w:style w:type="paragraph" w:customStyle="1" w:styleId="TableGrid1">
    <w:name w:val="Table Grid1"/>
    <w:rsid w:val="00972AAC"/>
    <w:rPr>
      <w:rFonts w:ascii="Lucida Grande" w:eastAsia="ヒラギノ角ゴ Pro W3" w:hAnsi="Lucida Grande"/>
      <w:color w:val="000000"/>
      <w:sz w:val="24"/>
    </w:rPr>
  </w:style>
  <w:style w:type="character" w:styleId="af7">
    <w:name w:val="Emphasis"/>
    <w:basedOn w:val="a0"/>
    <w:uiPriority w:val="20"/>
    <w:qFormat/>
    <w:rsid w:val="005961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aylorfrancis.com/books/978131786969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5F8BCA-BB80-3442-B3EF-F77901692C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1905</Words>
  <Characters>10859</Characters>
  <Application>Microsoft Office Word</Application>
  <DocSecurity>0</DocSecurity>
  <Lines>90</Lines>
  <Paragraphs>25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subject/>
  <dc:creator>Ian Allen</dc:creator>
  <cp:keywords/>
  <cp:lastModifiedBy>Asyah Al fahaid</cp:lastModifiedBy>
  <cp:revision>6</cp:revision>
  <cp:lastPrinted>2019-02-14T19:21:00Z</cp:lastPrinted>
  <dcterms:created xsi:type="dcterms:W3CDTF">2019-05-10T12:09:00Z</dcterms:created>
  <dcterms:modified xsi:type="dcterms:W3CDTF">2019-11-24T20:59:00Z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